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E2" w:rsidRDefault="00694D79" w:rsidP="003E1093">
      <w:pPr>
        <w:spacing w:after="31" w:line="259" w:lineRule="auto"/>
        <w:ind w:left="0" w:firstLine="0"/>
        <w:jc w:val="right"/>
      </w:pPr>
      <w:bookmarkStart w:id="0" w:name="_GoBack"/>
      <w:r>
        <w:rPr>
          <w:noProof/>
        </w:rPr>
        <w:drawing>
          <wp:inline distT="0" distB="0" distL="0" distR="0" wp14:anchorId="485FE18E" wp14:editId="4DD9015F">
            <wp:extent cx="6150024" cy="952392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994" t="8178" r="35006" b="13945"/>
                    <a:stretch/>
                  </pic:blipFill>
                  <pic:spPr bwMode="auto">
                    <a:xfrm>
                      <a:off x="0" y="0"/>
                      <a:ext cx="6177914" cy="956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0BE2" w:rsidRDefault="009D016B" w:rsidP="000C0361">
      <w:pPr>
        <w:spacing w:after="4" w:line="268" w:lineRule="auto"/>
        <w:ind w:left="-5"/>
        <w:jc w:val="left"/>
      </w:pPr>
      <w:r>
        <w:rPr>
          <w:b/>
        </w:rPr>
        <w:lastRenderedPageBreak/>
        <w:t xml:space="preserve">Деятельность МО призвана способствовать: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обобщению и распространению передового опыта;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предупреждению ошибок в работе учителя;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методически грамотному раскрытию трудных тем, учебных предметов;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анализу качества знаний, умений, навыков;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накоплению дидактического материала;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расширению кругозора учащихся; </w:t>
      </w:r>
    </w:p>
    <w:p w:rsidR="002C0BE2" w:rsidRDefault="009D016B">
      <w:pPr>
        <w:numPr>
          <w:ilvl w:val="0"/>
          <w:numId w:val="1"/>
        </w:numPr>
        <w:ind w:hanging="360"/>
      </w:pPr>
      <w:r>
        <w:t xml:space="preserve">активизация творческого потенциала учителей. </w:t>
      </w:r>
    </w:p>
    <w:p w:rsidR="002C0BE2" w:rsidRDefault="009D016B">
      <w:pPr>
        <w:spacing w:after="31" w:line="259" w:lineRule="auto"/>
        <w:ind w:left="927" w:firstLine="0"/>
        <w:jc w:val="left"/>
      </w:pPr>
      <w:r>
        <w:t xml:space="preserve"> </w:t>
      </w:r>
    </w:p>
    <w:p w:rsidR="00CE2498" w:rsidRPr="00CE2498" w:rsidRDefault="009D016B" w:rsidP="00CE2498">
      <w:pPr>
        <w:spacing w:after="4" w:line="268" w:lineRule="auto"/>
        <w:ind w:left="-5"/>
        <w:jc w:val="left"/>
        <w:rPr>
          <w:b/>
          <w:i/>
        </w:rPr>
      </w:pPr>
      <w:r>
        <w:rPr>
          <w:b/>
        </w:rPr>
        <w:t xml:space="preserve"> </w:t>
      </w:r>
      <w:r w:rsidR="00CE2498" w:rsidRPr="00CE2498">
        <w:rPr>
          <w:b/>
          <w:bCs/>
        </w:rPr>
        <w:t>Методическая тема:</w:t>
      </w:r>
      <w:r w:rsidR="00CE2498" w:rsidRPr="00CE2498">
        <w:rPr>
          <w:b/>
          <w:i/>
        </w:rPr>
        <w:t xml:space="preserve"> </w:t>
      </w:r>
      <w:r w:rsidR="00CE2498" w:rsidRPr="00CE2498">
        <w:rPr>
          <w:b/>
        </w:rPr>
        <w:t xml:space="preserve">««Формирование и развитие функциональной грамотности учащихся на уроках </w:t>
      </w:r>
      <w:r w:rsidR="00D724E8">
        <w:rPr>
          <w:b/>
        </w:rPr>
        <w:t xml:space="preserve">и во внеурочной деятельности </w:t>
      </w:r>
      <w:r w:rsidR="00CE2498" w:rsidRPr="00CE2498">
        <w:rPr>
          <w:b/>
        </w:rPr>
        <w:t>как важнейшее условие повышения качества образования».</w:t>
      </w:r>
    </w:p>
    <w:p w:rsidR="002C0BE2" w:rsidRDefault="002C0BE2">
      <w:pPr>
        <w:spacing w:after="4" w:line="268" w:lineRule="auto"/>
        <w:ind w:left="-5"/>
        <w:jc w:val="left"/>
      </w:pPr>
    </w:p>
    <w:p w:rsidR="00CE2498" w:rsidRPr="00CE2498" w:rsidRDefault="00CE2498" w:rsidP="00CE2498">
      <w:pPr>
        <w:spacing w:after="17" w:line="259" w:lineRule="auto"/>
        <w:ind w:left="0" w:firstLine="0"/>
        <w:jc w:val="left"/>
        <w:rPr>
          <w:b/>
        </w:rPr>
      </w:pPr>
      <w:r w:rsidRPr="00CE2498">
        <w:rPr>
          <w:b/>
        </w:rPr>
        <w:t>Цел</w:t>
      </w:r>
      <w:r w:rsidR="00C44313">
        <w:rPr>
          <w:b/>
        </w:rPr>
        <w:t>ь</w:t>
      </w:r>
      <w:r w:rsidRPr="00CE2498">
        <w:rPr>
          <w:b/>
        </w:rPr>
        <w:t xml:space="preserve"> работы МО:</w:t>
      </w:r>
    </w:p>
    <w:p w:rsidR="00CE2498" w:rsidRDefault="00CE2498" w:rsidP="00CE2498">
      <w:pPr>
        <w:spacing w:after="17" w:line="259" w:lineRule="auto"/>
        <w:ind w:left="0" w:firstLine="0"/>
        <w:jc w:val="left"/>
      </w:pPr>
      <w:r>
        <w:tab/>
        <w:t>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</w:t>
      </w:r>
      <w:r w:rsidR="00C44313">
        <w:t>нных образовательных технологий и с</w:t>
      </w:r>
      <w:r>
        <w:t>оздание условий для повышения уровня профессионального саморазвития учителей при реализации системно-деятельного подхода в обучении младших школьников.</w:t>
      </w:r>
    </w:p>
    <w:p w:rsidR="00CE2498" w:rsidRDefault="00CE2498" w:rsidP="000C0361">
      <w:pPr>
        <w:spacing w:after="4" w:line="268" w:lineRule="auto"/>
        <w:ind w:left="0" w:firstLine="0"/>
        <w:jc w:val="left"/>
        <w:rPr>
          <w:b/>
        </w:rPr>
      </w:pPr>
    </w:p>
    <w:p w:rsidR="00CE2498" w:rsidRPr="00CE2498" w:rsidRDefault="00CE2498" w:rsidP="00CE2498">
      <w:pPr>
        <w:spacing w:after="0" w:line="240" w:lineRule="auto"/>
        <w:ind w:left="0" w:firstLine="0"/>
        <w:jc w:val="left"/>
        <w:rPr>
          <w:b/>
          <w:bCs/>
          <w:color w:val="auto"/>
          <w:szCs w:val="24"/>
        </w:rPr>
      </w:pPr>
      <w:r w:rsidRPr="00CE2498">
        <w:rPr>
          <w:b/>
          <w:bCs/>
          <w:color w:val="auto"/>
          <w:szCs w:val="24"/>
        </w:rPr>
        <w:t>Основные задачи методической работы</w:t>
      </w:r>
      <w:r>
        <w:rPr>
          <w:b/>
          <w:bCs/>
          <w:color w:val="auto"/>
          <w:szCs w:val="24"/>
        </w:rPr>
        <w:t>:</w:t>
      </w:r>
    </w:p>
    <w:p w:rsidR="00CE2498" w:rsidRPr="00CE2498" w:rsidRDefault="00CE2498" w:rsidP="00CE249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  <w:u w:val="single"/>
        </w:rPr>
      </w:pP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Внедрять в работу современные образовательные технологии, направленные на формирование функциональной грамотности учащихся.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Продолжить работу, направленную на обеспечение реализации права каждого учащегося на получение образования в соответствии с его потребностями и возможностями.</w:t>
      </w:r>
    </w:p>
    <w:p w:rsidR="00C44313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44313">
        <w:rPr>
          <w:color w:val="auto"/>
          <w:szCs w:val="24"/>
        </w:rPr>
        <w:t xml:space="preserve">Достигать уровня образованности, соответствующего потенциалу учащегося и обеспечивающего дальнейшее развитие личности, в том числе путём самообразования. </w:t>
      </w:r>
    </w:p>
    <w:p w:rsidR="00CE2498" w:rsidRPr="00C44313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44313">
        <w:rPr>
          <w:color w:val="auto"/>
          <w:szCs w:val="24"/>
        </w:rPr>
        <w:t>Реализовывать принципы сохранения физического и психического здоровья учеников, использовать здоровье - сберегающие технологии в урочной и внеурочной деятельности.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Продолжить накапливать у учащихся опыт общения и взаимодействия с другими учащимися на уроках.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Транслировать опыт творчески работающих учителей через мастер – классы, открытые уроки, обучающие семинары.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Создавать условия для повышения уровня профессиональной компетентности педагогических работников с целью повышения качества образования.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Активизировать работу с одарёнными детьми по участию в олимпиадах и конкурсах.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Совершенствовать формы и методы работы со слабоуспевающими детьми.</w:t>
      </w:r>
    </w:p>
    <w:p w:rsidR="00CE2498" w:rsidRPr="00CE2498" w:rsidRDefault="00CE2498" w:rsidP="00CE2498">
      <w:pPr>
        <w:numPr>
          <w:ilvl w:val="0"/>
          <w:numId w:val="13"/>
        </w:numPr>
        <w:spacing w:after="0" w:line="240" w:lineRule="auto"/>
        <w:jc w:val="left"/>
        <w:rPr>
          <w:color w:val="auto"/>
          <w:szCs w:val="24"/>
        </w:rPr>
      </w:pPr>
      <w:r w:rsidRPr="00CE2498">
        <w:rPr>
          <w:color w:val="auto"/>
          <w:szCs w:val="24"/>
        </w:rPr>
        <w:t>Составить план работы  м</w:t>
      </w:r>
      <w:r w:rsidR="003C7747">
        <w:rPr>
          <w:color w:val="auto"/>
          <w:szCs w:val="24"/>
        </w:rPr>
        <w:t>етодического объединения на 2024-2025</w:t>
      </w:r>
      <w:r w:rsidRPr="00CE2498">
        <w:rPr>
          <w:color w:val="auto"/>
          <w:szCs w:val="24"/>
        </w:rPr>
        <w:t xml:space="preserve"> учебный год.</w:t>
      </w:r>
    </w:p>
    <w:p w:rsidR="00CE2498" w:rsidRPr="00CE2498" w:rsidRDefault="00CE2498" w:rsidP="00CE2498">
      <w:pPr>
        <w:spacing w:after="0" w:line="240" w:lineRule="auto"/>
        <w:ind w:left="0" w:firstLine="0"/>
        <w:rPr>
          <w:color w:val="auto"/>
          <w:szCs w:val="24"/>
        </w:rPr>
      </w:pPr>
    </w:p>
    <w:p w:rsidR="00A93CF8" w:rsidRDefault="00A93CF8" w:rsidP="00CE2498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E02D16" w:rsidRDefault="00E02D16" w:rsidP="00CE2498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E02D16" w:rsidRDefault="00E02D16" w:rsidP="00CE2498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CE2498" w:rsidRPr="00CE2498" w:rsidRDefault="00CE2498" w:rsidP="00CE2498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CE2498">
        <w:rPr>
          <w:b/>
          <w:bCs/>
          <w:color w:val="auto"/>
          <w:szCs w:val="24"/>
        </w:rPr>
        <w:lastRenderedPageBreak/>
        <w:t>Ожидаемые результаты работы:</w:t>
      </w:r>
    </w:p>
    <w:p w:rsidR="00CE2498" w:rsidRPr="00CE2498" w:rsidRDefault="00CE2498" w:rsidP="00CE2498">
      <w:pPr>
        <w:numPr>
          <w:ilvl w:val="1"/>
          <w:numId w:val="14"/>
        </w:numPr>
        <w:spacing w:after="0" w:line="240" w:lineRule="auto"/>
        <w:rPr>
          <w:color w:val="auto"/>
          <w:szCs w:val="24"/>
        </w:rPr>
      </w:pPr>
      <w:r w:rsidRPr="00CE2498">
        <w:rPr>
          <w:color w:val="auto"/>
          <w:szCs w:val="24"/>
        </w:rPr>
        <w:t>Рост качества знаний обучающихся;</w:t>
      </w:r>
    </w:p>
    <w:p w:rsidR="00CE2498" w:rsidRPr="00CE2498" w:rsidRDefault="00CE2498" w:rsidP="00CE2498">
      <w:pPr>
        <w:numPr>
          <w:ilvl w:val="1"/>
          <w:numId w:val="14"/>
        </w:numPr>
        <w:spacing w:after="0" w:line="240" w:lineRule="auto"/>
        <w:rPr>
          <w:color w:val="auto"/>
          <w:szCs w:val="24"/>
        </w:rPr>
      </w:pPr>
      <w:r w:rsidRPr="00CE2498">
        <w:rPr>
          <w:color w:val="auto"/>
          <w:szCs w:val="24"/>
        </w:rPr>
        <w:t xml:space="preserve">Овладение учителями МО </w:t>
      </w:r>
      <w:r>
        <w:rPr>
          <w:color w:val="auto"/>
          <w:szCs w:val="24"/>
        </w:rPr>
        <w:t xml:space="preserve">системой преподавания в соответствии с новым ФГОС, </w:t>
      </w:r>
      <w:r w:rsidRPr="00CE2498">
        <w:rPr>
          <w:color w:val="auto"/>
          <w:szCs w:val="24"/>
        </w:rPr>
        <w:t>современными образовательными технологиям, направленными на развитие функциональной грамотности обучающихся;</w:t>
      </w:r>
    </w:p>
    <w:p w:rsidR="00CE2498" w:rsidRDefault="00CE2498" w:rsidP="00CE2498">
      <w:pPr>
        <w:numPr>
          <w:ilvl w:val="1"/>
          <w:numId w:val="14"/>
        </w:numPr>
        <w:spacing w:after="0" w:line="240" w:lineRule="auto"/>
        <w:rPr>
          <w:color w:val="auto"/>
          <w:szCs w:val="24"/>
        </w:rPr>
      </w:pPr>
      <w:r w:rsidRPr="00CE2498">
        <w:rPr>
          <w:color w:val="auto"/>
          <w:szCs w:val="24"/>
        </w:rPr>
        <w:t>Создание условий в процессе обучения для формирования у обучающихся ключевых компетентностей.</w:t>
      </w:r>
    </w:p>
    <w:p w:rsidR="00CE2498" w:rsidRPr="00CE2498" w:rsidRDefault="00CE2498" w:rsidP="00CE2498">
      <w:pPr>
        <w:spacing w:after="0" w:line="240" w:lineRule="auto"/>
        <w:ind w:left="1053" w:firstLine="0"/>
        <w:rPr>
          <w:color w:val="auto"/>
          <w:szCs w:val="24"/>
        </w:rPr>
      </w:pPr>
    </w:p>
    <w:p w:rsidR="002C0BE2" w:rsidRPr="00CE2498" w:rsidRDefault="002C0BE2">
      <w:pPr>
        <w:spacing w:after="26" w:line="259" w:lineRule="auto"/>
        <w:ind w:left="0" w:firstLine="0"/>
        <w:jc w:val="left"/>
        <w:rPr>
          <w:color w:val="FF0000"/>
        </w:rPr>
      </w:pPr>
    </w:p>
    <w:p w:rsidR="002C0BE2" w:rsidRPr="00CE2498" w:rsidRDefault="009D016B" w:rsidP="00DC01FD">
      <w:pPr>
        <w:spacing w:after="0" w:line="259" w:lineRule="auto"/>
        <w:ind w:left="296" w:right="290"/>
        <w:jc w:val="left"/>
        <w:rPr>
          <w:color w:val="auto"/>
        </w:rPr>
      </w:pPr>
      <w:r w:rsidRPr="00CE2498">
        <w:rPr>
          <w:b/>
          <w:color w:val="auto"/>
        </w:rPr>
        <w:t>Направления работы МО учителей начальных классов:</w:t>
      </w:r>
      <w:r w:rsidRPr="00CE2498">
        <w:rPr>
          <w:color w:val="auto"/>
        </w:rPr>
        <w:t xml:space="preserve"> </w:t>
      </w:r>
    </w:p>
    <w:p w:rsidR="002C0BE2" w:rsidRPr="00CE2498" w:rsidRDefault="009D016B">
      <w:pPr>
        <w:spacing w:after="31" w:line="259" w:lineRule="auto"/>
        <w:ind w:left="284" w:firstLine="0"/>
        <w:jc w:val="left"/>
        <w:rPr>
          <w:color w:val="auto"/>
        </w:rPr>
      </w:pPr>
      <w:r w:rsidRPr="00CE2498">
        <w:rPr>
          <w:color w:val="auto"/>
        </w:rPr>
        <w:t xml:space="preserve"> </w:t>
      </w:r>
    </w:p>
    <w:p w:rsidR="002C0BE2" w:rsidRPr="007C3F4B" w:rsidRDefault="009D016B" w:rsidP="000C0361">
      <w:pPr>
        <w:spacing w:after="4" w:line="268" w:lineRule="auto"/>
        <w:ind w:left="1933"/>
        <w:jc w:val="left"/>
        <w:rPr>
          <w:color w:val="auto"/>
        </w:rPr>
      </w:pPr>
      <w:r w:rsidRPr="007C3F4B">
        <w:rPr>
          <w:b/>
          <w:color w:val="auto"/>
        </w:rPr>
        <w:t xml:space="preserve">Раздел 1. Организационно-педагогическая деятельность.  </w:t>
      </w:r>
    </w:p>
    <w:p w:rsidR="002C0BE2" w:rsidRPr="007C3F4B" w:rsidRDefault="009D016B">
      <w:pPr>
        <w:spacing w:after="4" w:line="268" w:lineRule="auto"/>
        <w:ind w:left="-5"/>
        <w:jc w:val="left"/>
        <w:rPr>
          <w:color w:val="auto"/>
        </w:rPr>
      </w:pPr>
      <w:r w:rsidRPr="007C3F4B">
        <w:rPr>
          <w:b/>
          <w:color w:val="auto"/>
        </w:rPr>
        <w:t>Задачи:</w:t>
      </w:r>
      <w:r w:rsidRPr="007C3F4B">
        <w:rPr>
          <w:color w:val="auto"/>
        </w:rPr>
        <w:t xml:space="preserve">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повышение профессиональной культуры учителя через участие в реализации методической идеи;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создание условий для повышения социально-профессионального статуса учителя. </w:t>
      </w:r>
    </w:p>
    <w:p w:rsidR="002C0BE2" w:rsidRPr="00CE2498" w:rsidRDefault="009D016B">
      <w:pPr>
        <w:spacing w:after="0" w:line="259" w:lineRule="auto"/>
        <w:ind w:left="0" w:firstLine="0"/>
        <w:jc w:val="left"/>
        <w:rPr>
          <w:color w:val="FF0000"/>
        </w:rPr>
      </w:pPr>
      <w:r w:rsidRPr="00CE2498">
        <w:rPr>
          <w:color w:val="FF0000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5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CE2498" w:rsidRPr="00CE2498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Содержание   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Сроки    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Ответственный </w:t>
            </w:r>
          </w:p>
        </w:tc>
      </w:tr>
      <w:tr w:rsidR="00CE2498" w:rsidRPr="00CE2498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1" w:line="277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>Утв</w:t>
            </w:r>
            <w:r w:rsidR="007C3F4B" w:rsidRPr="007C3F4B">
              <w:rPr>
                <w:color w:val="auto"/>
              </w:rPr>
              <w:t xml:space="preserve">ерждение плана работы МО </w:t>
            </w:r>
            <w:r w:rsidR="00145890">
              <w:rPr>
                <w:color w:val="auto"/>
              </w:rPr>
              <w:t>4 четверти</w:t>
            </w:r>
            <w:r w:rsidR="007C3F4B" w:rsidRPr="007C3F4B">
              <w:rPr>
                <w:color w:val="auto"/>
              </w:rPr>
              <w:t xml:space="preserve"> 202</w:t>
            </w:r>
            <w:r w:rsidR="00C44313">
              <w:rPr>
                <w:color w:val="auto"/>
              </w:rPr>
              <w:t>3</w:t>
            </w:r>
            <w:r w:rsidR="007C3F4B" w:rsidRPr="007C3F4B">
              <w:rPr>
                <w:color w:val="auto"/>
              </w:rPr>
              <w:t>-202</w:t>
            </w:r>
            <w:r w:rsidR="00C44313">
              <w:rPr>
                <w:color w:val="auto"/>
              </w:rPr>
              <w:t>4</w:t>
            </w:r>
            <w:r w:rsidR="003F5FC5" w:rsidRPr="007C3F4B">
              <w:rPr>
                <w:color w:val="auto"/>
              </w:rPr>
              <w:t xml:space="preserve"> </w:t>
            </w:r>
            <w:r w:rsidRPr="007C3F4B">
              <w:rPr>
                <w:color w:val="auto"/>
              </w:rPr>
              <w:t xml:space="preserve">учебный год. </w:t>
            </w:r>
          </w:p>
          <w:p w:rsidR="002C0BE2" w:rsidRPr="007C3F4B" w:rsidRDefault="002C0BE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A93CF8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="00145890">
              <w:rPr>
                <w:color w:val="auto"/>
              </w:rPr>
              <w:t>.03.2024</w:t>
            </w:r>
            <w:r w:rsidR="009D016B" w:rsidRPr="007C3F4B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 w:rsidP="0014589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</w:tc>
      </w:tr>
      <w:tr w:rsidR="00CE2498" w:rsidRPr="00CE2498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Проведение заседаний МО.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 w:rsidP="00145890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 w:rsidR="00145890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94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</w:tc>
      </w:tr>
      <w:tr w:rsidR="00CE2498" w:rsidRPr="00CE2498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Участие в работе МО, педсоветах, методических семинарах, заседаниях РМО, научно-практических конференциях, методических декадах.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 w:rsidR="00145890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CE2498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Актуализация нормативных требованиях СанПиНа, охраны труда для всех участников образовательного процесса.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CE2498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CE2498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Создание условий для повышения </w:t>
            </w:r>
            <w:r w:rsidR="001136D4" w:rsidRPr="007C3F4B">
              <w:rPr>
                <w:color w:val="auto"/>
              </w:rPr>
              <w:t>социально профессионального</w:t>
            </w:r>
            <w:r w:rsidRPr="007C3F4B">
              <w:rPr>
                <w:color w:val="auto"/>
              </w:rPr>
              <w:t xml:space="preserve">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 по УВР Руководитель МО </w:t>
            </w:r>
          </w:p>
        </w:tc>
      </w:tr>
    </w:tbl>
    <w:p w:rsidR="002C0BE2" w:rsidRPr="00CE2498" w:rsidRDefault="009D016B">
      <w:pPr>
        <w:spacing w:after="26" w:line="259" w:lineRule="auto"/>
        <w:ind w:left="0" w:firstLine="0"/>
        <w:jc w:val="left"/>
        <w:rPr>
          <w:color w:val="FF0000"/>
        </w:rPr>
      </w:pPr>
      <w:r w:rsidRPr="00CE2498">
        <w:rPr>
          <w:b/>
          <w:color w:val="FF0000"/>
        </w:rPr>
        <w:t xml:space="preserve"> </w:t>
      </w:r>
    </w:p>
    <w:p w:rsidR="00C44313" w:rsidRDefault="00C44313" w:rsidP="000C0361">
      <w:pPr>
        <w:spacing w:after="0" w:line="259" w:lineRule="auto"/>
        <w:ind w:left="296" w:right="148"/>
        <w:jc w:val="center"/>
        <w:rPr>
          <w:b/>
          <w:color w:val="auto"/>
        </w:rPr>
      </w:pPr>
    </w:p>
    <w:p w:rsidR="00E02D16" w:rsidRDefault="00E02D16" w:rsidP="000C0361">
      <w:pPr>
        <w:spacing w:after="0" w:line="259" w:lineRule="auto"/>
        <w:ind w:left="296" w:right="148"/>
        <w:jc w:val="center"/>
        <w:rPr>
          <w:b/>
          <w:color w:val="auto"/>
        </w:rPr>
      </w:pPr>
    </w:p>
    <w:p w:rsidR="00E02D16" w:rsidRDefault="00E02D16" w:rsidP="000C0361">
      <w:pPr>
        <w:spacing w:after="0" w:line="259" w:lineRule="auto"/>
        <w:ind w:left="296" w:right="148"/>
        <w:jc w:val="center"/>
        <w:rPr>
          <w:b/>
          <w:color w:val="auto"/>
        </w:rPr>
      </w:pPr>
    </w:p>
    <w:p w:rsidR="00E02D16" w:rsidRDefault="00E02D16" w:rsidP="000C0361">
      <w:pPr>
        <w:spacing w:after="0" w:line="259" w:lineRule="auto"/>
        <w:ind w:left="296" w:right="148"/>
        <w:jc w:val="center"/>
        <w:rPr>
          <w:b/>
          <w:color w:val="auto"/>
        </w:rPr>
      </w:pPr>
    </w:p>
    <w:p w:rsidR="00E02D16" w:rsidRDefault="00E02D16" w:rsidP="000C0361">
      <w:pPr>
        <w:spacing w:after="0" w:line="259" w:lineRule="auto"/>
        <w:ind w:left="296" w:right="148"/>
        <w:jc w:val="center"/>
        <w:rPr>
          <w:b/>
          <w:color w:val="auto"/>
        </w:rPr>
      </w:pPr>
    </w:p>
    <w:p w:rsidR="00E02D16" w:rsidRDefault="00E02D16" w:rsidP="000C0361">
      <w:pPr>
        <w:spacing w:after="0" w:line="259" w:lineRule="auto"/>
        <w:ind w:left="296" w:right="148"/>
        <w:jc w:val="center"/>
        <w:rPr>
          <w:b/>
          <w:color w:val="auto"/>
        </w:rPr>
      </w:pPr>
    </w:p>
    <w:p w:rsidR="002C0BE2" w:rsidRPr="007C3F4B" w:rsidRDefault="009D016B" w:rsidP="000C0361">
      <w:pPr>
        <w:spacing w:after="0" w:line="259" w:lineRule="auto"/>
        <w:ind w:left="296" w:right="148"/>
        <w:jc w:val="center"/>
        <w:rPr>
          <w:color w:val="auto"/>
        </w:rPr>
      </w:pPr>
      <w:r w:rsidRPr="007C3F4B">
        <w:rPr>
          <w:b/>
          <w:color w:val="auto"/>
        </w:rPr>
        <w:lastRenderedPageBreak/>
        <w:t xml:space="preserve">Раздел 2. Учебно-методическая деятельность. </w:t>
      </w:r>
    </w:p>
    <w:p w:rsidR="002C0BE2" w:rsidRPr="007C3F4B" w:rsidRDefault="009D016B">
      <w:pPr>
        <w:spacing w:after="4" w:line="268" w:lineRule="auto"/>
        <w:ind w:left="-5"/>
        <w:jc w:val="left"/>
        <w:rPr>
          <w:color w:val="auto"/>
        </w:rPr>
      </w:pPr>
      <w:r w:rsidRPr="007C3F4B">
        <w:rPr>
          <w:b/>
          <w:color w:val="auto"/>
        </w:rPr>
        <w:t>Задачи:</w:t>
      </w:r>
      <w:r w:rsidRPr="007C3F4B">
        <w:rPr>
          <w:color w:val="auto"/>
        </w:rPr>
        <w:t xml:space="preserve">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формирование банка данных педагогической информации (нормативно-правовая, методическая);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организация и проведение мониторинга обученности учащихся на основе </w:t>
      </w:r>
      <w:r w:rsidR="001136D4" w:rsidRPr="007C3F4B">
        <w:rPr>
          <w:color w:val="auto"/>
        </w:rPr>
        <w:t>научно методического</w:t>
      </w:r>
      <w:r w:rsidRPr="007C3F4B">
        <w:rPr>
          <w:color w:val="auto"/>
        </w:rPr>
        <w:t xml:space="preserve"> обеспечения учебных программ. </w:t>
      </w:r>
    </w:p>
    <w:p w:rsidR="002C0BE2" w:rsidRPr="007C3F4B" w:rsidRDefault="009D016B">
      <w:pPr>
        <w:spacing w:after="0" w:line="259" w:lineRule="auto"/>
        <w:ind w:left="0" w:firstLine="0"/>
        <w:jc w:val="left"/>
        <w:rPr>
          <w:color w:val="auto"/>
        </w:rPr>
      </w:pPr>
      <w:r w:rsidRPr="007C3F4B">
        <w:rPr>
          <w:color w:val="auto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5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CE2498" w:rsidRPr="007C3F4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Содержание 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Ответственный </w:t>
            </w:r>
          </w:p>
        </w:tc>
      </w:tr>
      <w:tr w:rsidR="00CE2498" w:rsidRPr="007C3F4B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Изучение нормативных документов, программ учебных предметов, </w:t>
            </w:r>
            <w:r w:rsidR="001136D4" w:rsidRPr="007C3F4B">
              <w:rPr>
                <w:color w:val="auto"/>
              </w:rPr>
              <w:t>инструктивно методических</w:t>
            </w:r>
            <w:r w:rsidR="009521F7">
              <w:rPr>
                <w:color w:val="auto"/>
              </w:rPr>
              <w:t xml:space="preserve"> писем.</w:t>
            </w:r>
            <w:r w:rsidRPr="007C3F4B">
              <w:rPr>
                <w:color w:val="auto"/>
              </w:rPr>
              <w:t xml:space="preserve"> Критерии оценивания.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22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 по УВР </w:t>
            </w:r>
          </w:p>
          <w:p w:rsidR="002C0BE2" w:rsidRPr="007C3F4B" w:rsidRDefault="009D016B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 дир. по УВР </w:t>
            </w:r>
          </w:p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>Разработка рабочих программ по учебным предметам, внеурочной деятельности, адаптированных программ по ФГОС</w:t>
            </w:r>
            <w:r w:rsidR="00E84CC3">
              <w:rPr>
                <w:color w:val="auto"/>
              </w:rPr>
              <w:t xml:space="preserve"> НОО ОВЗ</w:t>
            </w:r>
            <w:r w:rsidR="00145890">
              <w:rPr>
                <w:color w:val="auto"/>
              </w:rPr>
              <w:t xml:space="preserve"> на 2024-2025 уч.г</w:t>
            </w:r>
            <w:r w:rsidRPr="007C3F4B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Май </w:t>
            </w:r>
            <w:r w:rsidR="009D016B" w:rsidRPr="007C3F4B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A93CF8" w:rsidRPr="007C3F4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Административный контроль структуры рабочей программы учебных предметов на ступени 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Default="00A93CF8" w:rsidP="00A93CF8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до 15.04.2024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22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 по УВР </w:t>
            </w:r>
          </w:p>
          <w:p w:rsidR="00A93CF8" w:rsidRPr="007C3F4B" w:rsidRDefault="00A93CF8" w:rsidP="00A93CF8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  <w:p w:rsidR="00A93CF8" w:rsidRPr="007C3F4B" w:rsidRDefault="00A93CF8" w:rsidP="00A93CF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A93CF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Default="00A93CF8" w:rsidP="00A93CF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</w:p>
          <w:p w:rsidR="00A93CF8" w:rsidRPr="007C3F4B" w:rsidRDefault="00A93CF8" w:rsidP="00A93CF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до 15.04.2024</w:t>
            </w:r>
            <w:r w:rsidRPr="007C3F4B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A93CF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7.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Планирование учебной деятельности с учетом личностных и индивидуальных способностей учащихся.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A93CF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>8.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Неделя взаимопосещения уроков с целью реализации системы оценивания ответов обучающихся НОО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15.04.24 по 19.04.24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22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 по УВР </w:t>
            </w:r>
          </w:p>
          <w:p w:rsidR="00A93CF8" w:rsidRPr="007C3F4B" w:rsidRDefault="00A93CF8" w:rsidP="00A93CF8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  <w:p w:rsidR="00A93CF8" w:rsidRPr="007C3F4B" w:rsidRDefault="00A93CF8" w:rsidP="00A93CF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>Учителя начальных классов</w:t>
            </w:r>
          </w:p>
        </w:tc>
      </w:tr>
      <w:tr w:rsidR="00A93CF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Семинара – практикум </w:t>
            </w:r>
            <w:r w:rsidRPr="009E2F82">
              <w:rPr>
                <w:sz w:val="28"/>
                <w:szCs w:val="28"/>
              </w:rPr>
              <w:t xml:space="preserve">«Развитие системы работы учителя начальных классов по </w:t>
            </w:r>
            <w:r>
              <w:rPr>
                <w:sz w:val="28"/>
                <w:szCs w:val="28"/>
              </w:rPr>
              <w:t>о</w:t>
            </w:r>
            <w:r w:rsidRPr="009E2F82">
              <w:rPr>
                <w:sz w:val="28"/>
                <w:szCs w:val="28"/>
              </w:rPr>
              <w:t>цениванию ответов обучающихся на уроках через применение критериев оценивания планируемых результатов учебных предметов»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Default="00A93CF8" w:rsidP="00A93CF8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25.04.24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  <w:p w:rsidR="00A93CF8" w:rsidRPr="007C3F4B" w:rsidRDefault="00A93CF8" w:rsidP="00A93CF8">
            <w:pPr>
              <w:spacing w:after="22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>Учителя начальных классов</w:t>
            </w:r>
          </w:p>
        </w:tc>
      </w:tr>
      <w:tr w:rsidR="00A93CF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Организация и проведение итогового контроля знаний учащихся.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234" w:right="224" w:firstLine="0"/>
              <w:rPr>
                <w:color w:val="auto"/>
              </w:rPr>
            </w:pPr>
            <w:r>
              <w:rPr>
                <w:color w:val="auto"/>
              </w:rPr>
              <w:t>15.04.24 по 08.05.24</w:t>
            </w:r>
            <w:r w:rsidRPr="007C3F4B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 по УВР </w:t>
            </w:r>
          </w:p>
          <w:p w:rsidR="00A93CF8" w:rsidRPr="007C3F4B" w:rsidRDefault="00A93CF8" w:rsidP="00A93CF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A93CF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Контроль техники чтения и смыслового чтения младших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Default="00A93CF8" w:rsidP="00A93CF8">
            <w:pPr>
              <w:spacing w:after="0" w:line="259" w:lineRule="auto"/>
              <w:ind w:left="234" w:right="224" w:firstLine="0"/>
              <w:rPr>
                <w:color w:val="auto"/>
              </w:rPr>
            </w:pPr>
            <w:r>
              <w:rPr>
                <w:color w:val="auto"/>
              </w:rPr>
              <w:t xml:space="preserve">15.05.24 по 17.05.24.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8" w:rsidRPr="007C3F4B" w:rsidRDefault="00A93CF8" w:rsidP="00A93CF8">
            <w:pPr>
              <w:spacing w:after="22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 по УВР </w:t>
            </w:r>
          </w:p>
          <w:p w:rsidR="00A93CF8" w:rsidRPr="007C3F4B" w:rsidRDefault="00A93CF8" w:rsidP="00A93CF8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  <w:p w:rsidR="00A93CF8" w:rsidRPr="007C3F4B" w:rsidRDefault="00A93CF8" w:rsidP="00A93CF8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</w:p>
        </w:tc>
      </w:tr>
      <w:tr w:rsidR="00A93CF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694D79" w:rsidP="00A93CF8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3F4B">
              <w:rPr>
                <w:color w:val="auto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8" w:rsidRPr="007C3F4B" w:rsidRDefault="00A93CF8" w:rsidP="00A93CF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</w:tbl>
    <w:p w:rsidR="002C0BE2" w:rsidRPr="00CE2498" w:rsidRDefault="009D016B">
      <w:pPr>
        <w:spacing w:after="31" w:line="259" w:lineRule="auto"/>
        <w:ind w:left="0" w:firstLine="0"/>
        <w:jc w:val="left"/>
        <w:rPr>
          <w:color w:val="FF0000"/>
        </w:rPr>
      </w:pPr>
      <w:r w:rsidRPr="00CE2498">
        <w:rPr>
          <w:color w:val="FF0000"/>
        </w:rPr>
        <w:t xml:space="preserve"> </w:t>
      </w:r>
    </w:p>
    <w:p w:rsidR="002C0BE2" w:rsidRPr="007C3F4B" w:rsidRDefault="009D016B" w:rsidP="000C0361">
      <w:pPr>
        <w:spacing w:after="4" w:line="268" w:lineRule="auto"/>
        <w:ind w:left="1808"/>
        <w:jc w:val="left"/>
        <w:rPr>
          <w:color w:val="auto"/>
        </w:rPr>
      </w:pPr>
      <w:r w:rsidRPr="007C3F4B">
        <w:rPr>
          <w:b/>
          <w:color w:val="auto"/>
        </w:rPr>
        <w:t xml:space="preserve">Раздел 3. Мероприятия по усвоению базового уровня НОО. </w:t>
      </w:r>
    </w:p>
    <w:p w:rsidR="002C0BE2" w:rsidRPr="007C3F4B" w:rsidRDefault="009D016B">
      <w:pPr>
        <w:spacing w:after="4" w:line="268" w:lineRule="auto"/>
        <w:ind w:left="-5"/>
        <w:jc w:val="left"/>
        <w:rPr>
          <w:color w:val="auto"/>
        </w:rPr>
      </w:pPr>
      <w:r w:rsidRPr="007C3F4B">
        <w:rPr>
          <w:b/>
          <w:color w:val="auto"/>
        </w:rPr>
        <w:t>Задачи:</w:t>
      </w:r>
      <w:r w:rsidRPr="007C3F4B">
        <w:rPr>
          <w:color w:val="auto"/>
        </w:rPr>
        <w:t xml:space="preserve">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обеспечение оптимальных условий для учащихся по усвоению базового уровня НОО;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повышение эффективности контроля уровня обученности. </w:t>
      </w:r>
    </w:p>
    <w:p w:rsidR="002C0BE2" w:rsidRPr="007C3F4B" w:rsidRDefault="009D016B">
      <w:pPr>
        <w:spacing w:after="0" w:line="259" w:lineRule="auto"/>
        <w:ind w:left="0" w:firstLine="0"/>
        <w:jc w:val="left"/>
        <w:rPr>
          <w:color w:val="auto"/>
        </w:rPr>
      </w:pPr>
      <w:r w:rsidRPr="007C3F4B">
        <w:rPr>
          <w:color w:val="auto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CE249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Сроки 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Ответственный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3F4B">
              <w:rPr>
                <w:color w:val="auto"/>
              </w:rPr>
              <w:t xml:space="preserve">Организация и проведение контроля  выполнения учебных программ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 w:rsidP="00145890">
            <w:pPr>
              <w:spacing w:after="0" w:line="259" w:lineRule="auto"/>
              <w:ind w:lef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 дир. по УВР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Корректирование прохождения программ по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C67D38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>1раз в триместр</w:t>
            </w:r>
            <w:r w:rsidR="009D016B" w:rsidRPr="007C3F4B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78" w:lineRule="auto"/>
              <w:ind w:left="0" w:firstLine="0"/>
              <w:rPr>
                <w:color w:val="auto"/>
              </w:rPr>
            </w:pPr>
            <w:r w:rsidRPr="007C3F4B">
              <w:rPr>
                <w:color w:val="auto"/>
              </w:rPr>
              <w:t xml:space="preserve">Анализ итогового контроля знаний учащихся </w:t>
            </w:r>
          </w:p>
          <w:p w:rsidR="002C0BE2" w:rsidRPr="007C3F4B" w:rsidRDefault="002C0BE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21" w:line="259" w:lineRule="auto"/>
              <w:ind w:left="0" w:right="47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Май </w:t>
            </w:r>
          </w:p>
          <w:p w:rsidR="002C0BE2" w:rsidRPr="007C3F4B" w:rsidRDefault="002C0BE2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Осуществление контроля выполнения практической части рабочей программы.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234" w:right="22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Декабрь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 дир. по УВР </w:t>
            </w:r>
          </w:p>
        </w:tc>
      </w:tr>
      <w:tr w:rsidR="00CE249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 w:rsidP="001458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Анализ качества обученности </w:t>
            </w:r>
            <w:r w:rsidR="00145890">
              <w:rPr>
                <w:color w:val="auto"/>
              </w:rPr>
              <w:t xml:space="preserve">учащихся по предметам </w:t>
            </w:r>
            <w:r w:rsidRPr="007C3F4B">
              <w:rPr>
                <w:color w:val="auto"/>
              </w:rPr>
              <w:t xml:space="preserve">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 w:rsidP="00145890">
            <w:pPr>
              <w:spacing w:after="0" w:line="259" w:lineRule="auto"/>
              <w:ind w:lef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  <w:r w:rsidR="009D016B"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3F4B">
              <w:rPr>
                <w:color w:val="auto"/>
              </w:rPr>
              <w:t xml:space="preserve">Оказание консультационной помощи педагогам. Посещение уроков.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</w:tc>
      </w:tr>
    </w:tbl>
    <w:p w:rsidR="00DC01FD" w:rsidRPr="000C0361" w:rsidRDefault="009D016B" w:rsidP="000C0361">
      <w:pPr>
        <w:spacing w:after="31" w:line="259" w:lineRule="auto"/>
        <w:ind w:left="0" w:firstLine="0"/>
        <w:jc w:val="left"/>
        <w:rPr>
          <w:color w:val="auto"/>
        </w:rPr>
      </w:pPr>
      <w:r w:rsidRPr="007C3F4B">
        <w:rPr>
          <w:color w:val="auto"/>
        </w:rPr>
        <w:t xml:space="preserve"> </w:t>
      </w: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E02D16" w:rsidRDefault="00E02D16" w:rsidP="00962026">
      <w:pPr>
        <w:spacing w:after="4" w:line="268" w:lineRule="auto"/>
        <w:ind w:left="1813"/>
        <w:jc w:val="left"/>
        <w:rPr>
          <w:b/>
          <w:color w:val="auto"/>
        </w:rPr>
      </w:pPr>
    </w:p>
    <w:p w:rsidR="002C0BE2" w:rsidRPr="007C3F4B" w:rsidRDefault="009D016B" w:rsidP="00962026">
      <w:pPr>
        <w:spacing w:after="4" w:line="268" w:lineRule="auto"/>
        <w:ind w:left="1813"/>
        <w:jc w:val="left"/>
        <w:rPr>
          <w:color w:val="auto"/>
        </w:rPr>
      </w:pPr>
      <w:r w:rsidRPr="007C3F4B">
        <w:rPr>
          <w:b/>
          <w:color w:val="auto"/>
        </w:rPr>
        <w:lastRenderedPageBreak/>
        <w:t xml:space="preserve">Раздел 4. Повышение качества образовательного процесса. </w:t>
      </w:r>
    </w:p>
    <w:p w:rsidR="002C0BE2" w:rsidRPr="007C3F4B" w:rsidRDefault="009D016B">
      <w:pPr>
        <w:spacing w:after="4" w:line="268" w:lineRule="auto"/>
        <w:ind w:left="-5"/>
        <w:jc w:val="left"/>
        <w:rPr>
          <w:color w:val="auto"/>
        </w:rPr>
      </w:pPr>
      <w:r w:rsidRPr="007C3F4B">
        <w:rPr>
          <w:b/>
          <w:color w:val="auto"/>
        </w:rPr>
        <w:t>Задачи:</w:t>
      </w:r>
      <w:r w:rsidRPr="007C3F4B">
        <w:rPr>
          <w:color w:val="auto"/>
        </w:rPr>
        <w:t xml:space="preserve"> </w:t>
      </w:r>
    </w:p>
    <w:p w:rsidR="00962026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обеспечение оптимальных условий для учащихся по усвоению базового уровня НОО; </w:t>
      </w:r>
    </w:p>
    <w:p w:rsidR="002C0BE2" w:rsidRPr="007C3F4B" w:rsidRDefault="009D016B" w:rsidP="00962026">
      <w:pPr>
        <w:ind w:left="0" w:firstLine="0"/>
        <w:rPr>
          <w:color w:val="auto"/>
        </w:rPr>
      </w:pPr>
      <w:r w:rsidRPr="007C3F4B">
        <w:rPr>
          <w:color w:val="auto"/>
        </w:rPr>
        <w:t xml:space="preserve">- повышение эффективности контроля уровня обученности;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повышение качества урока. </w:t>
      </w:r>
    </w:p>
    <w:p w:rsidR="002C0BE2" w:rsidRPr="007C3F4B" w:rsidRDefault="009D016B">
      <w:pPr>
        <w:spacing w:after="0" w:line="259" w:lineRule="auto"/>
        <w:ind w:left="0" w:firstLine="0"/>
        <w:jc w:val="left"/>
        <w:rPr>
          <w:color w:val="auto"/>
        </w:rPr>
      </w:pPr>
      <w:r w:rsidRPr="007C3F4B">
        <w:rPr>
          <w:color w:val="auto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Ответственный </w:t>
            </w:r>
          </w:p>
        </w:tc>
      </w:tr>
      <w:tr w:rsidR="00CE249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Мониторинг предметных достижений учащихся.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145890" w:rsidRPr="007C3F4B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890" w:rsidRPr="007C3F4B" w:rsidRDefault="00145890" w:rsidP="00145890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90" w:rsidRPr="007C3F4B" w:rsidRDefault="00145890" w:rsidP="001458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Выполнение единых требований к ведению 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890" w:rsidRPr="007C3F4B" w:rsidRDefault="00145890" w:rsidP="00145890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890" w:rsidRPr="007C3F4B" w:rsidRDefault="00145890" w:rsidP="0014589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145890" w:rsidRPr="007C3F4B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90" w:rsidRPr="007C3F4B" w:rsidRDefault="00145890" w:rsidP="001458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90" w:rsidRPr="007C3F4B" w:rsidRDefault="00145890" w:rsidP="001458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890" w:rsidRPr="007C3F4B" w:rsidRDefault="00145890" w:rsidP="00145890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890" w:rsidRPr="007C3F4B" w:rsidRDefault="00145890" w:rsidP="0014589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</w:tbl>
    <w:p w:rsidR="002C0BE2" w:rsidRPr="007C3F4B" w:rsidRDefault="009D016B">
      <w:pPr>
        <w:spacing w:after="26" w:line="259" w:lineRule="auto"/>
        <w:ind w:left="0" w:firstLine="0"/>
        <w:jc w:val="left"/>
        <w:rPr>
          <w:color w:val="auto"/>
        </w:rPr>
      </w:pPr>
      <w:r w:rsidRPr="007C3F4B">
        <w:rPr>
          <w:b/>
          <w:color w:val="auto"/>
        </w:rPr>
        <w:t xml:space="preserve"> </w:t>
      </w:r>
    </w:p>
    <w:p w:rsidR="002C0BE2" w:rsidRPr="007C3F4B" w:rsidRDefault="009D016B" w:rsidP="000C0361">
      <w:pPr>
        <w:spacing w:after="4" w:line="268" w:lineRule="auto"/>
        <w:ind w:left="2675"/>
        <w:jc w:val="left"/>
        <w:rPr>
          <w:color w:val="auto"/>
        </w:rPr>
      </w:pPr>
      <w:r w:rsidRPr="007C3F4B">
        <w:rPr>
          <w:b/>
          <w:color w:val="auto"/>
        </w:rPr>
        <w:t xml:space="preserve">Раздел 5. Профессиональный рост учителя.  </w:t>
      </w:r>
    </w:p>
    <w:p w:rsidR="002C0BE2" w:rsidRPr="007C3F4B" w:rsidRDefault="009D016B">
      <w:pPr>
        <w:spacing w:after="4" w:line="268" w:lineRule="auto"/>
        <w:ind w:left="-5"/>
        <w:jc w:val="left"/>
        <w:rPr>
          <w:color w:val="auto"/>
        </w:rPr>
      </w:pPr>
      <w:r w:rsidRPr="007C3F4B">
        <w:rPr>
          <w:b/>
          <w:color w:val="auto"/>
        </w:rPr>
        <w:t>Задачи:</w:t>
      </w:r>
      <w:r w:rsidRPr="007C3F4B">
        <w:rPr>
          <w:color w:val="auto"/>
        </w:rPr>
        <w:t xml:space="preserve">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создание условий для профессионального роста и творческой активности педагогов;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выявление и распространение передового педагогического опыта. </w:t>
      </w:r>
    </w:p>
    <w:p w:rsidR="002C0BE2" w:rsidRPr="007C3F4B" w:rsidRDefault="009D016B">
      <w:pPr>
        <w:spacing w:after="0" w:line="259" w:lineRule="auto"/>
        <w:ind w:left="0" w:firstLine="0"/>
        <w:jc w:val="left"/>
        <w:rPr>
          <w:color w:val="auto"/>
        </w:rPr>
      </w:pPr>
      <w:r w:rsidRPr="007C3F4B">
        <w:rPr>
          <w:color w:val="auto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CE249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                    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Ответственный </w:t>
            </w:r>
          </w:p>
        </w:tc>
      </w:tr>
      <w:tr w:rsidR="00CE2498" w:rsidRPr="007C3F4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Составление тем и планов самообразования.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>Аттестация учителей.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145890" w:rsidP="00DC079F">
            <w:pPr>
              <w:spacing w:after="0" w:line="259" w:lineRule="auto"/>
              <w:ind w:left="22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>Руководитель МО</w:t>
            </w:r>
          </w:p>
        </w:tc>
      </w:tr>
      <w:tr w:rsidR="00DC079F" w:rsidRPr="007C3F4B" w:rsidTr="007364A3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>Изучение и внедрение активных методов обучения.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9F" w:rsidRDefault="00DC079F" w:rsidP="00DC079F">
            <w:pPr>
              <w:ind w:left="427"/>
            </w:pPr>
            <w:r w:rsidRPr="007C3F4B">
              <w:rPr>
                <w:color w:val="auto"/>
              </w:rPr>
              <w:t xml:space="preserve">В течение </w:t>
            </w:r>
            <w:r w:rsidRPr="00E17AC6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 дир. по УВР </w:t>
            </w:r>
          </w:p>
        </w:tc>
      </w:tr>
      <w:tr w:rsidR="00DC079F" w:rsidRPr="007C3F4B" w:rsidTr="007364A3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Курсовая подготовка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9F" w:rsidRDefault="00DC079F" w:rsidP="00DC079F">
            <w:r w:rsidRPr="007C3F4B">
              <w:rPr>
                <w:color w:val="auto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Зам.дир.по УВР </w:t>
            </w:r>
          </w:p>
        </w:tc>
      </w:tr>
      <w:tr w:rsidR="00DC079F" w:rsidRPr="00CE2498" w:rsidTr="007364A3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5.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9F" w:rsidRPr="007C3F4B" w:rsidRDefault="00DC079F" w:rsidP="00DC079F">
            <w:pPr>
              <w:spacing w:after="0" w:line="278" w:lineRule="auto"/>
              <w:ind w:left="0" w:firstLine="0"/>
              <w:rPr>
                <w:color w:val="auto"/>
              </w:rPr>
            </w:pPr>
            <w:r w:rsidRPr="007C3F4B">
              <w:rPr>
                <w:color w:val="auto"/>
              </w:rPr>
              <w:t xml:space="preserve">Выступления на педсоветах, семинарах, совещаниях и конференциях.  </w:t>
            </w:r>
          </w:p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Участие в работе ШМО.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9F" w:rsidRDefault="00DC079F" w:rsidP="00DC079F">
            <w:r w:rsidRPr="00E17AC6">
              <w:rPr>
                <w:color w:val="auto"/>
              </w:rPr>
              <w:t>В течение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DC079F" w:rsidRPr="00CE2498" w:rsidTr="005E1B26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lastRenderedPageBreak/>
              <w:t xml:space="preserve">6.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Участие в профессиональных педагогических конкурсах.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9F" w:rsidRDefault="00DC079F" w:rsidP="00DC079F">
            <w:r w:rsidRPr="00E17AC6">
              <w:rPr>
                <w:color w:val="auto"/>
              </w:rPr>
              <w:t>В течение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DC079F" w:rsidRPr="00CE2498" w:rsidTr="0004112A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7.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Публикации на сайтах, в методических журналах.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DC079F" w:rsidRPr="00CE2498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8.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Обобщение и распространение опыта работы.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 w:rsidRPr="00E17AC6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</w:tbl>
    <w:p w:rsidR="002C0BE2" w:rsidRPr="00CE2498" w:rsidRDefault="009D016B">
      <w:pPr>
        <w:spacing w:after="26" w:line="259" w:lineRule="auto"/>
        <w:ind w:left="0" w:firstLine="0"/>
        <w:jc w:val="left"/>
        <w:rPr>
          <w:color w:val="FF0000"/>
        </w:rPr>
      </w:pPr>
      <w:r w:rsidRPr="00CE2498">
        <w:rPr>
          <w:b/>
          <w:color w:val="FF0000"/>
        </w:rPr>
        <w:t xml:space="preserve"> </w:t>
      </w:r>
    </w:p>
    <w:p w:rsidR="002C0BE2" w:rsidRPr="007C3F4B" w:rsidRDefault="009D016B" w:rsidP="000C0361">
      <w:pPr>
        <w:spacing w:after="0" w:line="259" w:lineRule="auto"/>
        <w:ind w:left="10" w:right="2329"/>
        <w:jc w:val="right"/>
        <w:rPr>
          <w:color w:val="auto"/>
        </w:rPr>
      </w:pPr>
      <w:r w:rsidRPr="007C3F4B">
        <w:rPr>
          <w:b/>
          <w:color w:val="auto"/>
        </w:rPr>
        <w:t xml:space="preserve">Раздел 6. Поиск и поддержка одаренных детей. </w:t>
      </w:r>
    </w:p>
    <w:p w:rsidR="002C0BE2" w:rsidRPr="007C3F4B" w:rsidRDefault="009D016B">
      <w:pPr>
        <w:spacing w:after="4" w:line="268" w:lineRule="auto"/>
        <w:ind w:left="-5"/>
        <w:jc w:val="left"/>
        <w:rPr>
          <w:color w:val="auto"/>
        </w:rPr>
      </w:pPr>
      <w:r w:rsidRPr="007C3F4B">
        <w:rPr>
          <w:b/>
          <w:color w:val="auto"/>
        </w:rPr>
        <w:t>Задачи:</w:t>
      </w:r>
      <w:r w:rsidRPr="007C3F4B">
        <w:rPr>
          <w:color w:val="auto"/>
        </w:rPr>
        <w:t xml:space="preserve">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создание условий для творческой активности обучающихся; </w:t>
      </w:r>
    </w:p>
    <w:p w:rsidR="002C0BE2" w:rsidRPr="007C3F4B" w:rsidRDefault="009D016B">
      <w:pPr>
        <w:numPr>
          <w:ilvl w:val="0"/>
          <w:numId w:val="3"/>
        </w:numPr>
        <w:ind w:hanging="140"/>
        <w:rPr>
          <w:color w:val="auto"/>
        </w:rPr>
      </w:pPr>
      <w:r w:rsidRPr="007C3F4B">
        <w:rPr>
          <w:color w:val="auto"/>
        </w:rPr>
        <w:t xml:space="preserve">выявление и поддержка одаренных детей. </w:t>
      </w:r>
    </w:p>
    <w:p w:rsidR="002C0BE2" w:rsidRPr="007C3F4B" w:rsidRDefault="009D016B">
      <w:pPr>
        <w:spacing w:after="0" w:line="259" w:lineRule="auto"/>
        <w:ind w:left="0" w:firstLine="0"/>
        <w:jc w:val="left"/>
        <w:rPr>
          <w:color w:val="auto"/>
        </w:rPr>
      </w:pPr>
      <w:r w:rsidRPr="007C3F4B">
        <w:rPr>
          <w:color w:val="auto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№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Содержание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</w:rPr>
              <w:t xml:space="preserve">Ответственный </w:t>
            </w:r>
          </w:p>
        </w:tc>
      </w:tr>
      <w:tr w:rsidR="00CE2498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1.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Выявление  одаренных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DC079F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 w:rsidRPr="00E17AC6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CE2498" w:rsidRPr="007C3F4B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2.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Организация и проведение </w:t>
            </w:r>
            <w:r w:rsidR="00DC079F">
              <w:rPr>
                <w:color w:val="auto"/>
              </w:rPr>
              <w:t>предметных недель</w:t>
            </w:r>
            <w:r w:rsidRPr="007C3F4B">
              <w:rPr>
                <w:color w:val="auto"/>
              </w:rPr>
              <w:t xml:space="preserve">, конкурсов, олимпиад.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2" w:rsidRPr="007C3F4B" w:rsidRDefault="009D016B">
            <w:pPr>
              <w:spacing w:after="0" w:line="259" w:lineRule="auto"/>
              <w:ind w:left="22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По плану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E2" w:rsidRPr="007C3F4B" w:rsidRDefault="009D016B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Руководитель МО </w:t>
            </w:r>
          </w:p>
          <w:p w:rsidR="002C0BE2" w:rsidRPr="007C3F4B" w:rsidRDefault="009D01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DC079F" w:rsidRPr="007C3F4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3.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Участие в заочных и дистанционных олимпиадах.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 w:rsidRPr="00E17AC6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  <w:tr w:rsidR="00DC079F" w:rsidRPr="007C3F4B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4.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 xml:space="preserve">Участие в заочных и дистанционных конкурсах.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В течение </w:t>
            </w:r>
            <w:r w:rsidRPr="00E17AC6">
              <w:rPr>
                <w:color w:val="auto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9F" w:rsidRPr="007C3F4B" w:rsidRDefault="00DC079F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color w:val="auto"/>
              </w:rPr>
              <w:t xml:space="preserve">Учителя начальных классов </w:t>
            </w:r>
          </w:p>
        </w:tc>
      </w:tr>
    </w:tbl>
    <w:p w:rsidR="002C0BE2" w:rsidRPr="00CE2498" w:rsidRDefault="009D016B">
      <w:pPr>
        <w:spacing w:after="7" w:line="259" w:lineRule="auto"/>
        <w:ind w:left="59" w:firstLine="0"/>
        <w:jc w:val="center"/>
        <w:rPr>
          <w:color w:val="FF0000"/>
        </w:rPr>
      </w:pPr>
      <w:r w:rsidRPr="00CE2498">
        <w:rPr>
          <w:b/>
          <w:color w:val="FF0000"/>
        </w:rPr>
        <w:t xml:space="preserve"> </w:t>
      </w:r>
    </w:p>
    <w:p w:rsidR="00DC01FD" w:rsidRPr="007C3F4B" w:rsidRDefault="00DC01FD" w:rsidP="00DC01FD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3F4B">
        <w:rPr>
          <w:rFonts w:ascii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DC01FD" w:rsidRPr="007C3F4B" w:rsidRDefault="00DC01FD" w:rsidP="00DC01F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F4B">
        <w:rPr>
          <w:rFonts w:ascii="Times New Roman" w:hAnsi="Times New Roman" w:cs="Times New Roman"/>
          <w:sz w:val="24"/>
          <w:szCs w:val="24"/>
        </w:rPr>
        <w:t>Заседания методического объединения;</w:t>
      </w:r>
    </w:p>
    <w:p w:rsidR="00DC01FD" w:rsidRPr="007C3F4B" w:rsidRDefault="00DC01FD" w:rsidP="00DC01F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F4B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деятельности;</w:t>
      </w:r>
    </w:p>
    <w:p w:rsidR="00DC01FD" w:rsidRPr="007C3F4B" w:rsidRDefault="00DC01FD" w:rsidP="00DC01F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F4B">
        <w:rPr>
          <w:rFonts w:ascii="Times New Roman" w:hAnsi="Times New Roman" w:cs="Times New Roman"/>
          <w:sz w:val="24"/>
          <w:szCs w:val="24"/>
        </w:rPr>
        <w:t>Взаимопосещение уроков педагогами;</w:t>
      </w:r>
    </w:p>
    <w:p w:rsidR="00DC01FD" w:rsidRPr="007C3F4B" w:rsidRDefault="00DC01FD" w:rsidP="00DC01F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F4B">
        <w:rPr>
          <w:rFonts w:ascii="Times New Roman" w:hAnsi="Times New Roman" w:cs="Times New Roman"/>
          <w:sz w:val="24"/>
          <w:szCs w:val="24"/>
        </w:rPr>
        <w:t>Выступление учителей начальных классов на МО, практико-ориентированных семинарах, педагогических советах;</w:t>
      </w:r>
    </w:p>
    <w:p w:rsidR="00DC01FD" w:rsidRPr="007C3F4B" w:rsidRDefault="00DC01FD" w:rsidP="00DC01F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F4B"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курсах. Прохождение аттестации педагогов</w:t>
      </w:r>
    </w:p>
    <w:p w:rsidR="00963C45" w:rsidRPr="000C0361" w:rsidRDefault="009D016B" w:rsidP="000C0361">
      <w:pPr>
        <w:spacing w:after="0" w:line="259" w:lineRule="auto"/>
        <w:ind w:left="0" w:right="3314" w:firstLine="0"/>
        <w:rPr>
          <w:b/>
          <w:color w:val="auto"/>
        </w:rPr>
      </w:pPr>
      <w:r w:rsidRPr="007C3F4B">
        <w:rPr>
          <w:b/>
          <w:color w:val="auto"/>
        </w:rPr>
        <w:t xml:space="preserve">                    </w:t>
      </w:r>
      <w:r w:rsidR="000C0361">
        <w:rPr>
          <w:b/>
          <w:color w:val="auto"/>
        </w:rPr>
        <w:t xml:space="preserve">           </w:t>
      </w:r>
    </w:p>
    <w:p w:rsidR="00E02D16" w:rsidRDefault="00E02D16" w:rsidP="00DC01FD">
      <w:pPr>
        <w:spacing w:after="0" w:line="259" w:lineRule="auto"/>
        <w:ind w:left="10" w:right="1"/>
        <w:rPr>
          <w:b/>
          <w:color w:val="auto"/>
        </w:rPr>
      </w:pPr>
    </w:p>
    <w:p w:rsidR="00E02D16" w:rsidRDefault="00E02D16" w:rsidP="00DC01FD">
      <w:pPr>
        <w:spacing w:after="0" w:line="259" w:lineRule="auto"/>
        <w:ind w:left="10" w:right="1"/>
        <w:rPr>
          <w:b/>
          <w:color w:val="auto"/>
        </w:rPr>
      </w:pPr>
    </w:p>
    <w:p w:rsidR="00E02D16" w:rsidRDefault="00E02D16" w:rsidP="00DC01FD">
      <w:pPr>
        <w:spacing w:after="0" w:line="259" w:lineRule="auto"/>
        <w:ind w:left="10" w:right="1"/>
        <w:rPr>
          <w:b/>
          <w:color w:val="auto"/>
        </w:rPr>
      </w:pPr>
    </w:p>
    <w:p w:rsidR="002C0BE2" w:rsidRDefault="009D016B" w:rsidP="00DC01FD">
      <w:pPr>
        <w:spacing w:after="0" w:line="259" w:lineRule="auto"/>
        <w:ind w:left="10" w:right="1"/>
        <w:rPr>
          <w:b/>
          <w:color w:val="auto"/>
        </w:rPr>
      </w:pPr>
      <w:r w:rsidRPr="007C3F4B">
        <w:rPr>
          <w:b/>
          <w:color w:val="auto"/>
        </w:rPr>
        <w:t xml:space="preserve"> Темы самообразования учителей </w:t>
      </w:r>
      <w:r w:rsidR="00DC01FD" w:rsidRPr="007C3F4B">
        <w:rPr>
          <w:b/>
          <w:color w:val="auto"/>
        </w:rPr>
        <w:t>ШМО начальных классов:</w:t>
      </w:r>
    </w:p>
    <w:p w:rsidR="00A019F2" w:rsidRPr="007C3F4B" w:rsidRDefault="00A019F2" w:rsidP="00DC01FD">
      <w:pPr>
        <w:spacing w:after="0" w:line="259" w:lineRule="auto"/>
        <w:ind w:left="10" w:right="1"/>
        <w:rPr>
          <w:b/>
          <w:color w:val="auto"/>
        </w:rPr>
      </w:pPr>
    </w:p>
    <w:tbl>
      <w:tblPr>
        <w:tblStyle w:val="1"/>
        <w:tblpPr w:leftFromText="180" w:rightFromText="180" w:vertAnchor="text" w:horzAnchor="margin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817"/>
        <w:gridCol w:w="4429"/>
        <w:gridCol w:w="4360"/>
      </w:tblGrid>
      <w:tr w:rsidR="00A019F2" w:rsidRPr="00CE2498" w:rsidTr="00A019F2">
        <w:tc>
          <w:tcPr>
            <w:tcW w:w="817" w:type="dxa"/>
          </w:tcPr>
          <w:p w:rsidR="00A019F2" w:rsidRPr="007C3F4B" w:rsidRDefault="00A019F2" w:rsidP="00A019F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C3F4B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4429" w:type="dxa"/>
          </w:tcPr>
          <w:p w:rsidR="00A019F2" w:rsidRPr="007C3F4B" w:rsidRDefault="00A019F2" w:rsidP="00A019F2">
            <w:pPr>
              <w:spacing w:after="0" w:line="240" w:lineRule="auto"/>
              <w:ind w:left="709" w:firstLine="0"/>
              <w:rPr>
                <w:b/>
                <w:color w:val="auto"/>
                <w:szCs w:val="24"/>
              </w:rPr>
            </w:pPr>
            <w:r w:rsidRPr="007C3F4B">
              <w:rPr>
                <w:b/>
                <w:color w:val="auto"/>
                <w:szCs w:val="24"/>
              </w:rPr>
              <w:t>ФИО учителя</w:t>
            </w:r>
          </w:p>
        </w:tc>
        <w:tc>
          <w:tcPr>
            <w:tcW w:w="4360" w:type="dxa"/>
          </w:tcPr>
          <w:p w:rsidR="00A019F2" w:rsidRPr="007C3F4B" w:rsidRDefault="00A019F2" w:rsidP="00A019F2">
            <w:pPr>
              <w:spacing w:after="0" w:line="240" w:lineRule="auto"/>
              <w:ind w:left="709" w:firstLine="0"/>
              <w:rPr>
                <w:b/>
                <w:color w:val="auto"/>
                <w:szCs w:val="24"/>
              </w:rPr>
            </w:pPr>
            <w:r w:rsidRPr="007C3F4B">
              <w:rPr>
                <w:b/>
                <w:color w:val="auto"/>
                <w:szCs w:val="24"/>
              </w:rPr>
              <w:t>Тема самообразования</w:t>
            </w:r>
          </w:p>
        </w:tc>
      </w:tr>
      <w:tr w:rsidR="00A019F2" w:rsidRPr="00CE2498" w:rsidTr="00A019F2">
        <w:tc>
          <w:tcPr>
            <w:tcW w:w="817" w:type="dxa"/>
          </w:tcPr>
          <w:p w:rsidR="00A019F2" w:rsidRPr="00CE2498" w:rsidRDefault="00A019F2" w:rsidP="00A019F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color w:val="FF0000"/>
                <w:szCs w:val="24"/>
              </w:rPr>
            </w:pPr>
          </w:p>
        </w:tc>
        <w:tc>
          <w:tcPr>
            <w:tcW w:w="4429" w:type="dxa"/>
          </w:tcPr>
          <w:p w:rsidR="00A019F2" w:rsidRPr="00980E76" w:rsidRDefault="00A019F2" w:rsidP="00A019F2">
            <w:pPr>
              <w:rPr>
                <w:szCs w:val="24"/>
              </w:rPr>
            </w:pPr>
          </w:p>
        </w:tc>
        <w:tc>
          <w:tcPr>
            <w:tcW w:w="4360" w:type="dxa"/>
          </w:tcPr>
          <w:p w:rsidR="00A019F2" w:rsidRPr="00980E76" w:rsidRDefault="00A019F2" w:rsidP="00A019F2">
            <w:pPr>
              <w:rPr>
                <w:szCs w:val="24"/>
              </w:rPr>
            </w:pPr>
          </w:p>
        </w:tc>
      </w:tr>
      <w:tr w:rsidR="00A019F2" w:rsidRPr="00CE2498" w:rsidTr="00A019F2">
        <w:tc>
          <w:tcPr>
            <w:tcW w:w="817" w:type="dxa"/>
          </w:tcPr>
          <w:p w:rsidR="00A019F2" w:rsidRPr="00CE2498" w:rsidRDefault="00A019F2" w:rsidP="00A019F2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color w:val="FF0000"/>
                <w:szCs w:val="24"/>
              </w:rPr>
            </w:pPr>
          </w:p>
        </w:tc>
        <w:tc>
          <w:tcPr>
            <w:tcW w:w="4429" w:type="dxa"/>
          </w:tcPr>
          <w:p w:rsidR="00A019F2" w:rsidRPr="00980E76" w:rsidRDefault="00A019F2" w:rsidP="00A019F2">
            <w:pPr>
              <w:rPr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A019F2" w:rsidRPr="00980E76" w:rsidRDefault="00A019F2" w:rsidP="00A019F2">
            <w:pPr>
              <w:spacing w:after="240"/>
              <w:rPr>
                <w:szCs w:val="24"/>
              </w:rPr>
            </w:pPr>
          </w:p>
        </w:tc>
      </w:tr>
    </w:tbl>
    <w:p w:rsidR="00DC01FD" w:rsidRPr="00CE2498" w:rsidRDefault="00DC01FD">
      <w:pPr>
        <w:spacing w:after="0" w:line="259" w:lineRule="auto"/>
        <w:ind w:left="10" w:right="3314"/>
        <w:jc w:val="right"/>
        <w:rPr>
          <w:b/>
          <w:color w:val="FF0000"/>
        </w:rPr>
      </w:pPr>
    </w:p>
    <w:p w:rsidR="00DC079F" w:rsidRDefault="00DC079F" w:rsidP="00DC079F">
      <w:pPr>
        <w:tabs>
          <w:tab w:val="left" w:pos="9072"/>
        </w:tabs>
        <w:spacing w:after="4" w:line="268" w:lineRule="auto"/>
        <w:ind w:left="0" w:right="3816" w:firstLine="0"/>
        <w:jc w:val="center"/>
        <w:rPr>
          <w:b/>
          <w:color w:val="auto"/>
          <w:sz w:val="28"/>
          <w:lang w:eastAsia="en-US"/>
        </w:rPr>
      </w:pPr>
    </w:p>
    <w:p w:rsidR="00DC079F" w:rsidRDefault="00DC079F" w:rsidP="00DC079F">
      <w:pPr>
        <w:tabs>
          <w:tab w:val="left" w:pos="9072"/>
        </w:tabs>
        <w:spacing w:after="4" w:line="268" w:lineRule="auto"/>
        <w:ind w:left="0" w:right="3816" w:firstLine="0"/>
        <w:jc w:val="center"/>
        <w:rPr>
          <w:b/>
          <w:color w:val="auto"/>
          <w:sz w:val="28"/>
          <w:lang w:eastAsia="en-US"/>
        </w:rPr>
      </w:pPr>
    </w:p>
    <w:p w:rsidR="00DC079F" w:rsidRPr="000C0361" w:rsidRDefault="00DC079F" w:rsidP="00DC079F">
      <w:pPr>
        <w:tabs>
          <w:tab w:val="left" w:pos="9072"/>
        </w:tabs>
        <w:spacing w:after="4" w:line="268" w:lineRule="auto"/>
        <w:ind w:left="0" w:right="3816" w:firstLine="0"/>
        <w:jc w:val="center"/>
        <w:rPr>
          <w:b/>
          <w:color w:val="FF0000"/>
        </w:rPr>
      </w:pPr>
      <w:r>
        <w:rPr>
          <w:b/>
          <w:color w:val="auto"/>
          <w:sz w:val="28"/>
          <w:lang w:eastAsia="en-US"/>
        </w:rPr>
        <w:t xml:space="preserve">                                    </w:t>
      </w:r>
      <w:r w:rsidR="00A019F2">
        <w:rPr>
          <w:b/>
          <w:color w:val="auto"/>
          <w:sz w:val="28"/>
          <w:lang w:eastAsia="en-US"/>
        </w:rPr>
        <w:t xml:space="preserve">                 </w:t>
      </w:r>
      <w:r>
        <w:rPr>
          <w:b/>
          <w:color w:val="auto"/>
          <w:sz w:val="28"/>
          <w:lang w:eastAsia="en-US"/>
        </w:rPr>
        <w:t xml:space="preserve"> </w:t>
      </w:r>
      <w:r w:rsidRPr="007C3F4B">
        <w:rPr>
          <w:b/>
          <w:color w:val="auto"/>
          <w:sz w:val="28"/>
          <w:lang w:eastAsia="en-US"/>
        </w:rPr>
        <w:t>План</w:t>
      </w:r>
      <w:r w:rsidRPr="007C3F4B">
        <w:rPr>
          <w:b/>
          <w:color w:val="auto"/>
          <w:spacing w:val="-6"/>
          <w:sz w:val="28"/>
          <w:lang w:eastAsia="en-US"/>
        </w:rPr>
        <w:t xml:space="preserve"> </w:t>
      </w:r>
      <w:r w:rsidRPr="007C3F4B">
        <w:rPr>
          <w:b/>
          <w:color w:val="auto"/>
          <w:sz w:val="28"/>
          <w:lang w:eastAsia="en-US"/>
        </w:rPr>
        <w:t>работы</w:t>
      </w:r>
    </w:p>
    <w:p w:rsidR="00DC079F" w:rsidRPr="007C3F4B" w:rsidRDefault="00DC079F" w:rsidP="00DC079F">
      <w:pPr>
        <w:widowControl w:val="0"/>
        <w:autoSpaceDE w:val="0"/>
        <w:autoSpaceDN w:val="0"/>
        <w:spacing w:after="2" w:line="240" w:lineRule="auto"/>
        <w:ind w:left="1876" w:right="1232" w:firstLine="0"/>
        <w:jc w:val="center"/>
        <w:rPr>
          <w:b/>
          <w:color w:val="auto"/>
          <w:spacing w:val="-78"/>
          <w:sz w:val="28"/>
          <w:lang w:eastAsia="en-US"/>
        </w:rPr>
      </w:pPr>
      <w:r w:rsidRPr="007C3F4B">
        <w:rPr>
          <w:b/>
          <w:color w:val="auto"/>
          <w:sz w:val="28"/>
          <w:lang w:eastAsia="en-US"/>
        </w:rPr>
        <w:t>методического объединения учителей начальных классов</w:t>
      </w:r>
    </w:p>
    <w:p w:rsidR="002C0BE2" w:rsidRDefault="00DC079F" w:rsidP="00DC079F">
      <w:pPr>
        <w:spacing w:after="0" w:line="259" w:lineRule="auto"/>
        <w:ind w:left="0" w:firstLine="0"/>
        <w:jc w:val="center"/>
        <w:rPr>
          <w:color w:val="auto"/>
        </w:rPr>
      </w:pPr>
      <w:r w:rsidRPr="00DC079F">
        <w:rPr>
          <w:color w:val="auto"/>
        </w:rPr>
        <w:t>на 4 четверть 2023-2024 учебного года</w:t>
      </w:r>
    </w:p>
    <w:p w:rsidR="00DC079F" w:rsidRDefault="00DC079F" w:rsidP="00DC079F">
      <w:pPr>
        <w:spacing w:after="0" w:line="259" w:lineRule="auto"/>
        <w:ind w:left="0" w:firstLine="0"/>
        <w:jc w:val="center"/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3195"/>
        <w:gridCol w:w="3121"/>
      </w:tblGrid>
      <w:tr w:rsidR="003E1093" w:rsidTr="003E1093">
        <w:tc>
          <w:tcPr>
            <w:tcW w:w="3380" w:type="dxa"/>
          </w:tcPr>
          <w:p w:rsidR="003E1093" w:rsidRDefault="003E1093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  <w:szCs w:val="24"/>
              </w:rPr>
              <w:t>Тема</w:t>
            </w:r>
          </w:p>
        </w:tc>
        <w:tc>
          <w:tcPr>
            <w:tcW w:w="3380" w:type="dxa"/>
          </w:tcPr>
          <w:p w:rsidR="003E1093" w:rsidRDefault="003E1093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  <w:szCs w:val="24"/>
              </w:rPr>
              <w:t>Содержание</w:t>
            </w:r>
            <w:r w:rsidRPr="007C3F4B">
              <w:rPr>
                <w:b/>
                <w:color w:val="auto"/>
                <w:spacing w:val="-5"/>
                <w:szCs w:val="24"/>
              </w:rPr>
              <w:t xml:space="preserve"> </w:t>
            </w:r>
            <w:r w:rsidRPr="007C3F4B">
              <w:rPr>
                <w:b/>
                <w:color w:val="auto"/>
                <w:szCs w:val="24"/>
              </w:rPr>
              <w:t>работы</w:t>
            </w:r>
          </w:p>
        </w:tc>
        <w:tc>
          <w:tcPr>
            <w:tcW w:w="3380" w:type="dxa"/>
          </w:tcPr>
          <w:p w:rsidR="003E1093" w:rsidRDefault="003E1093" w:rsidP="00DC07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b/>
                <w:color w:val="auto"/>
                <w:szCs w:val="24"/>
              </w:rPr>
              <w:t>Ответственные</w:t>
            </w:r>
          </w:p>
        </w:tc>
      </w:tr>
      <w:tr w:rsidR="003E1093" w:rsidTr="0086199B">
        <w:tc>
          <w:tcPr>
            <w:tcW w:w="10140" w:type="dxa"/>
            <w:gridSpan w:val="3"/>
          </w:tcPr>
          <w:p w:rsidR="003E1093" w:rsidRPr="007C3F4B" w:rsidRDefault="003E1093" w:rsidP="009521F7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Заседание № 1 (</w:t>
            </w:r>
            <w:r w:rsidR="009521F7">
              <w:rPr>
                <w:b/>
                <w:color w:val="auto"/>
                <w:szCs w:val="24"/>
              </w:rPr>
              <w:t>27.04.2024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3E1093" w:rsidTr="003E1093">
        <w:tc>
          <w:tcPr>
            <w:tcW w:w="3380" w:type="dxa"/>
          </w:tcPr>
          <w:p w:rsidR="003E1093" w:rsidRPr="007C3F4B" w:rsidRDefault="003E1093" w:rsidP="003E1093">
            <w:pPr>
              <w:spacing w:after="0" w:line="240" w:lineRule="auto"/>
              <w:ind w:left="170" w:right="166" w:firstLine="0"/>
              <w:jc w:val="center"/>
              <w:rPr>
                <w:b/>
                <w:color w:val="auto"/>
              </w:rPr>
            </w:pPr>
            <w:r w:rsidRPr="007C3F4B">
              <w:rPr>
                <w:b/>
                <w:color w:val="auto"/>
              </w:rPr>
              <w:t>Круглый</w:t>
            </w:r>
            <w:r w:rsidRPr="007C3F4B">
              <w:rPr>
                <w:b/>
                <w:color w:val="auto"/>
                <w:spacing w:val="-3"/>
              </w:rPr>
              <w:t xml:space="preserve"> </w:t>
            </w:r>
            <w:r w:rsidRPr="007C3F4B">
              <w:rPr>
                <w:b/>
                <w:color w:val="auto"/>
              </w:rPr>
              <w:t>стол</w:t>
            </w:r>
          </w:p>
          <w:p w:rsidR="003E1093" w:rsidRPr="007C3F4B" w:rsidRDefault="003E1093" w:rsidP="003E1093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</w:p>
          <w:p w:rsidR="003E1093" w:rsidRDefault="003E1093" w:rsidP="003E109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C3F4B">
              <w:rPr>
                <w:i/>
                <w:color w:val="auto"/>
              </w:rPr>
              <w:t>«Повышение качества</w:t>
            </w:r>
            <w:r w:rsidRPr="007C3F4B">
              <w:rPr>
                <w:i/>
                <w:color w:val="auto"/>
                <w:spacing w:val="1"/>
              </w:rPr>
              <w:t xml:space="preserve"> </w:t>
            </w:r>
            <w:r w:rsidRPr="007C3F4B">
              <w:rPr>
                <w:i/>
                <w:color w:val="auto"/>
              </w:rPr>
              <w:t>образования:</w:t>
            </w:r>
            <w:r w:rsidRPr="007C3F4B">
              <w:rPr>
                <w:i/>
                <w:color w:val="auto"/>
                <w:spacing w:val="-7"/>
              </w:rPr>
              <w:t xml:space="preserve"> </w:t>
            </w:r>
            <w:r w:rsidRPr="007C3F4B">
              <w:rPr>
                <w:i/>
                <w:color w:val="auto"/>
              </w:rPr>
              <w:t>проблемы</w:t>
            </w:r>
            <w:r w:rsidRPr="007C3F4B">
              <w:rPr>
                <w:i/>
                <w:color w:val="auto"/>
                <w:spacing w:val="-4"/>
              </w:rPr>
              <w:t xml:space="preserve"> </w:t>
            </w:r>
            <w:r w:rsidRPr="007C3F4B">
              <w:rPr>
                <w:i/>
                <w:color w:val="auto"/>
              </w:rPr>
              <w:t>и</w:t>
            </w:r>
            <w:r w:rsidRPr="007C3F4B">
              <w:rPr>
                <w:i/>
                <w:color w:val="auto"/>
                <w:spacing w:val="-6"/>
              </w:rPr>
              <w:t xml:space="preserve"> </w:t>
            </w:r>
            <w:r w:rsidRPr="007C3F4B">
              <w:rPr>
                <w:i/>
                <w:color w:val="auto"/>
              </w:rPr>
              <w:t>пути</w:t>
            </w:r>
            <w:r w:rsidRPr="007C3F4B">
              <w:rPr>
                <w:i/>
                <w:color w:val="auto"/>
                <w:spacing w:val="-57"/>
              </w:rPr>
              <w:t xml:space="preserve"> </w:t>
            </w:r>
            <w:r>
              <w:rPr>
                <w:i/>
                <w:color w:val="auto"/>
                <w:spacing w:val="-57"/>
              </w:rPr>
              <w:t xml:space="preserve">                             </w:t>
            </w:r>
            <w:r w:rsidRPr="007C3F4B">
              <w:rPr>
                <w:i/>
                <w:color w:val="auto"/>
              </w:rPr>
              <w:t>решения»</w:t>
            </w:r>
          </w:p>
        </w:tc>
        <w:tc>
          <w:tcPr>
            <w:tcW w:w="3380" w:type="dxa"/>
          </w:tcPr>
          <w:p w:rsidR="009521F7" w:rsidRPr="00E34399" w:rsidRDefault="009521F7" w:rsidP="003E1093">
            <w:pPr>
              <w:pStyle w:val="a5"/>
              <w:numPr>
                <w:ilvl w:val="0"/>
                <w:numId w:val="20"/>
              </w:numPr>
              <w:tabs>
                <w:tab w:val="left" w:pos="-113"/>
                <w:tab w:val="left" w:pos="2314"/>
                <w:tab w:val="left" w:pos="3905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ШМО учителей начальных классов на 4 четверть</w:t>
            </w:r>
          </w:p>
          <w:p w:rsidR="009521F7" w:rsidRPr="00E34399" w:rsidRDefault="009521F7" w:rsidP="003E1093">
            <w:pPr>
              <w:pStyle w:val="a5"/>
              <w:numPr>
                <w:ilvl w:val="0"/>
                <w:numId w:val="20"/>
              </w:numPr>
              <w:tabs>
                <w:tab w:val="left" w:pos="-113"/>
                <w:tab w:val="left" w:pos="2314"/>
                <w:tab w:val="left" w:pos="3905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9"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административных срезовых работ по математике в 2,3,и 4 классах</w:t>
            </w:r>
          </w:p>
          <w:p w:rsidR="003E1093" w:rsidRPr="00E34399" w:rsidRDefault="003E1093" w:rsidP="003E1093">
            <w:pPr>
              <w:pStyle w:val="a5"/>
              <w:numPr>
                <w:ilvl w:val="0"/>
                <w:numId w:val="20"/>
              </w:numPr>
              <w:tabs>
                <w:tab w:val="left" w:pos="-113"/>
                <w:tab w:val="left" w:pos="2314"/>
                <w:tab w:val="left" w:pos="3905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в рамках ВПР</w:t>
            </w:r>
          </w:p>
          <w:p w:rsidR="00E42872" w:rsidRPr="00E34399" w:rsidRDefault="00E42872" w:rsidP="003E1093">
            <w:pPr>
              <w:pStyle w:val="a5"/>
              <w:numPr>
                <w:ilvl w:val="0"/>
                <w:numId w:val="20"/>
              </w:numPr>
              <w:tabs>
                <w:tab w:val="left" w:pos="-113"/>
                <w:tab w:val="left" w:pos="2314"/>
                <w:tab w:val="left" w:pos="3905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 w:rsidRPr="00E34399">
              <w:rPr>
                <w:rFonts w:ascii="Times New Roman" w:hAnsi="Times New Roman" w:cs="Times New Roman"/>
                <w:sz w:val="24"/>
                <w:szCs w:val="24"/>
              </w:rPr>
              <w:t>ИЗУЧЕНИЕ СИСТЕМЫ ОЦЕНИВАНИЯ ПРЕДМЕТНЫХ РЕЗУЛЬТАТОВ В</w:t>
            </w:r>
            <w:r>
              <w:t xml:space="preserve"> </w:t>
            </w:r>
            <w:r w:rsidRPr="00E34399">
              <w:rPr>
                <w:rFonts w:ascii="Times New Roman" w:hAnsi="Times New Roman" w:cs="Times New Roman"/>
              </w:rPr>
              <w:t>НАЧАЛЬНОЙ ШКОЛЕ</w:t>
            </w:r>
          </w:p>
          <w:p w:rsidR="003E1093" w:rsidRPr="00E34399" w:rsidRDefault="003E1093" w:rsidP="003E1093">
            <w:pPr>
              <w:pStyle w:val="a5"/>
              <w:numPr>
                <w:ilvl w:val="0"/>
                <w:numId w:val="20"/>
              </w:numPr>
              <w:tabs>
                <w:tab w:val="left" w:pos="-113"/>
                <w:tab w:val="left" w:pos="2314"/>
                <w:tab w:val="left" w:pos="3905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 w:rsidRPr="00E34399">
              <w:rPr>
                <w:rFonts w:ascii="Times New Roman" w:hAnsi="Times New Roman" w:cs="Times New Roman"/>
              </w:rPr>
              <w:t>Рассмотрение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и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утверждение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контрольных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работ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по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предметам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учебного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плана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для</w:t>
            </w:r>
            <w:r w:rsidRPr="00E343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промежуточной</w:t>
            </w:r>
            <w:r w:rsidRPr="00E34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аттестации</w:t>
            </w:r>
            <w:r w:rsidRPr="00E343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во</w:t>
            </w:r>
            <w:r w:rsidRPr="00E34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2-4</w:t>
            </w:r>
            <w:r w:rsidRPr="00E343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34399">
              <w:rPr>
                <w:rFonts w:ascii="Times New Roman" w:hAnsi="Times New Roman" w:cs="Times New Roman"/>
              </w:rPr>
              <w:t>классах.</w:t>
            </w:r>
          </w:p>
          <w:p w:rsidR="003E1093" w:rsidRPr="003E1093" w:rsidRDefault="00E34399" w:rsidP="00E34399">
            <w:pPr>
              <w:pStyle w:val="a5"/>
              <w:numPr>
                <w:ilvl w:val="0"/>
                <w:numId w:val="20"/>
              </w:numPr>
              <w:tabs>
                <w:tab w:val="left" w:pos="-113"/>
                <w:tab w:val="left" w:pos="2314"/>
                <w:tab w:val="left" w:pos="3905"/>
              </w:tabs>
              <w:spacing w:after="0" w:line="240" w:lineRule="auto"/>
              <w:ind w:right="99"/>
            </w:pPr>
            <w:r>
              <w:t>Разное</w:t>
            </w:r>
          </w:p>
        </w:tc>
        <w:tc>
          <w:tcPr>
            <w:tcW w:w="3380" w:type="dxa"/>
          </w:tcPr>
          <w:p w:rsidR="003E1093" w:rsidRPr="007C3F4B" w:rsidRDefault="003E1093" w:rsidP="003E109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3E1093" w:rsidRPr="007C3F4B" w:rsidRDefault="003E1093" w:rsidP="003E1093">
            <w:pPr>
              <w:spacing w:after="0" w:line="261" w:lineRule="exact"/>
              <w:ind w:left="107" w:firstLine="31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>Руководитель</w:t>
            </w:r>
            <w:r w:rsidRPr="007C3F4B">
              <w:rPr>
                <w:color w:val="auto"/>
                <w:spacing w:val="-3"/>
              </w:rPr>
              <w:t xml:space="preserve"> </w:t>
            </w:r>
            <w:r w:rsidRPr="007C3F4B">
              <w:rPr>
                <w:color w:val="auto"/>
              </w:rPr>
              <w:t>МО</w:t>
            </w:r>
          </w:p>
          <w:p w:rsidR="003E1093" w:rsidRDefault="003E1093" w:rsidP="003E1093">
            <w:pPr>
              <w:spacing w:after="0" w:line="240" w:lineRule="auto"/>
              <w:ind w:right="97"/>
              <w:rPr>
                <w:color w:val="auto"/>
              </w:rPr>
            </w:pPr>
          </w:p>
          <w:p w:rsidR="00E42872" w:rsidRDefault="00E42872" w:rsidP="003E1093">
            <w:pPr>
              <w:spacing w:before="207" w:after="0" w:line="240" w:lineRule="auto"/>
              <w:ind w:left="107" w:right="-7" w:firstLine="31"/>
              <w:jc w:val="left"/>
              <w:rPr>
                <w:color w:val="auto"/>
              </w:rPr>
            </w:pPr>
          </w:p>
          <w:p w:rsidR="00E42872" w:rsidRDefault="00E42872" w:rsidP="003E1093">
            <w:pPr>
              <w:spacing w:before="207" w:after="0" w:line="240" w:lineRule="auto"/>
              <w:ind w:left="107" w:right="-7" w:firstLine="31"/>
              <w:jc w:val="left"/>
              <w:rPr>
                <w:color w:val="auto"/>
              </w:rPr>
            </w:pPr>
          </w:p>
          <w:p w:rsidR="00E42872" w:rsidRDefault="00E42872" w:rsidP="003E1093">
            <w:pPr>
              <w:spacing w:before="207" w:after="0" w:line="240" w:lineRule="auto"/>
              <w:ind w:left="107" w:right="-7" w:firstLine="31"/>
              <w:jc w:val="left"/>
              <w:rPr>
                <w:color w:val="auto"/>
              </w:rPr>
            </w:pPr>
          </w:p>
          <w:p w:rsidR="003E1093" w:rsidRPr="007C3F4B" w:rsidRDefault="003E1093" w:rsidP="003E1093">
            <w:pPr>
              <w:spacing w:before="207" w:after="0" w:line="240" w:lineRule="auto"/>
              <w:ind w:left="107" w:right="-7" w:firstLine="31"/>
              <w:jc w:val="left"/>
              <w:rPr>
                <w:color w:val="auto"/>
              </w:rPr>
            </w:pPr>
            <w:r>
              <w:rPr>
                <w:color w:val="auto"/>
              </w:rPr>
              <w:t>Учител</w:t>
            </w:r>
            <w:r w:rsidRPr="007C3F4B">
              <w:rPr>
                <w:color w:val="auto"/>
              </w:rPr>
              <w:t>я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начальных</w:t>
            </w:r>
            <w:r>
              <w:rPr>
                <w:color w:val="auto"/>
              </w:rPr>
              <w:t xml:space="preserve">    </w:t>
            </w:r>
            <w:r w:rsidRPr="007C3F4B">
              <w:rPr>
                <w:color w:val="auto"/>
                <w:spacing w:val="-58"/>
              </w:rPr>
              <w:t xml:space="preserve"> </w:t>
            </w:r>
            <w:r w:rsidRPr="007C3F4B">
              <w:rPr>
                <w:color w:val="auto"/>
              </w:rPr>
              <w:t>классов</w:t>
            </w:r>
          </w:p>
          <w:p w:rsidR="003E1093" w:rsidRPr="007C3F4B" w:rsidRDefault="003E1093" w:rsidP="003E1093">
            <w:pPr>
              <w:spacing w:after="0" w:line="240" w:lineRule="auto"/>
              <w:ind w:right="97"/>
              <w:rPr>
                <w:color w:val="auto"/>
              </w:rPr>
            </w:pPr>
          </w:p>
        </w:tc>
      </w:tr>
      <w:tr w:rsidR="003E1093" w:rsidTr="009D1552">
        <w:tc>
          <w:tcPr>
            <w:tcW w:w="10140" w:type="dxa"/>
            <w:gridSpan w:val="3"/>
          </w:tcPr>
          <w:p w:rsidR="003E1093" w:rsidRPr="003E1093" w:rsidRDefault="003E1093" w:rsidP="003E109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E1093">
              <w:rPr>
                <w:b/>
                <w:color w:val="auto"/>
                <w:szCs w:val="24"/>
              </w:rPr>
              <w:t>Заседание № 2 (май)</w:t>
            </w:r>
          </w:p>
        </w:tc>
      </w:tr>
      <w:tr w:rsidR="003E1093" w:rsidTr="003E1093">
        <w:tc>
          <w:tcPr>
            <w:tcW w:w="3380" w:type="dxa"/>
          </w:tcPr>
          <w:p w:rsidR="003E1093" w:rsidRPr="007C3F4B" w:rsidRDefault="003E1093" w:rsidP="003E1093">
            <w:pPr>
              <w:spacing w:after="0" w:line="261" w:lineRule="exact"/>
              <w:ind w:left="170" w:right="166" w:firstLine="0"/>
              <w:jc w:val="center"/>
              <w:rPr>
                <w:b/>
                <w:color w:val="auto"/>
              </w:rPr>
            </w:pPr>
            <w:r w:rsidRPr="007C3F4B">
              <w:rPr>
                <w:b/>
                <w:color w:val="auto"/>
              </w:rPr>
              <w:t>Круглый</w:t>
            </w:r>
            <w:r w:rsidRPr="007C3F4B">
              <w:rPr>
                <w:b/>
                <w:color w:val="auto"/>
                <w:spacing w:val="-3"/>
              </w:rPr>
              <w:t xml:space="preserve"> </w:t>
            </w:r>
            <w:r w:rsidRPr="007C3F4B">
              <w:rPr>
                <w:b/>
                <w:color w:val="auto"/>
              </w:rPr>
              <w:t>стол</w:t>
            </w:r>
          </w:p>
          <w:p w:rsidR="003E1093" w:rsidRPr="007C3F4B" w:rsidRDefault="003E1093" w:rsidP="003E1093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</w:p>
          <w:p w:rsidR="003E1093" w:rsidRPr="007C3F4B" w:rsidRDefault="003E1093" w:rsidP="003E1093">
            <w:pPr>
              <w:spacing w:after="0" w:line="240" w:lineRule="auto"/>
              <w:ind w:left="174" w:right="166" w:firstLine="0"/>
              <w:jc w:val="center"/>
              <w:rPr>
                <w:i/>
                <w:color w:val="auto"/>
              </w:rPr>
            </w:pPr>
            <w:r w:rsidRPr="007C3F4B">
              <w:rPr>
                <w:i/>
                <w:color w:val="auto"/>
              </w:rPr>
              <w:t>«Результаты</w:t>
            </w:r>
            <w:r w:rsidRPr="007C3F4B">
              <w:rPr>
                <w:i/>
                <w:color w:val="auto"/>
                <w:spacing w:val="-13"/>
              </w:rPr>
              <w:t xml:space="preserve"> </w:t>
            </w:r>
            <w:r w:rsidRPr="007C3F4B">
              <w:rPr>
                <w:i/>
                <w:color w:val="auto"/>
              </w:rPr>
              <w:t>деятельности</w:t>
            </w:r>
            <w:r w:rsidRPr="007C3F4B">
              <w:rPr>
                <w:i/>
                <w:color w:val="auto"/>
                <w:spacing w:val="-57"/>
              </w:rPr>
              <w:t xml:space="preserve"> </w:t>
            </w:r>
            <w:r w:rsidRPr="007C3F4B">
              <w:rPr>
                <w:i/>
                <w:color w:val="auto"/>
              </w:rPr>
              <w:t>МО</w:t>
            </w:r>
            <w:r w:rsidRPr="007C3F4B">
              <w:rPr>
                <w:i/>
                <w:color w:val="auto"/>
                <w:spacing w:val="-3"/>
              </w:rPr>
              <w:t xml:space="preserve"> </w:t>
            </w:r>
            <w:r w:rsidRPr="007C3F4B">
              <w:rPr>
                <w:i/>
                <w:color w:val="auto"/>
              </w:rPr>
              <w:t>учителей</w:t>
            </w:r>
            <w:r w:rsidRPr="007C3F4B">
              <w:rPr>
                <w:i/>
                <w:color w:val="auto"/>
                <w:spacing w:val="-1"/>
              </w:rPr>
              <w:t xml:space="preserve"> </w:t>
            </w:r>
            <w:r w:rsidRPr="007C3F4B">
              <w:rPr>
                <w:i/>
                <w:color w:val="auto"/>
              </w:rPr>
              <w:t>начальных</w:t>
            </w:r>
          </w:p>
          <w:p w:rsidR="003E1093" w:rsidRPr="007C3F4B" w:rsidRDefault="003E1093" w:rsidP="003E1093">
            <w:pPr>
              <w:spacing w:after="0" w:line="240" w:lineRule="auto"/>
              <w:ind w:left="174" w:right="165" w:firstLine="0"/>
              <w:jc w:val="center"/>
              <w:rPr>
                <w:i/>
                <w:color w:val="auto"/>
              </w:rPr>
            </w:pPr>
            <w:r w:rsidRPr="007C3F4B">
              <w:rPr>
                <w:i/>
                <w:color w:val="auto"/>
              </w:rPr>
              <w:t>классов</w:t>
            </w:r>
          </w:p>
          <w:p w:rsidR="003E1093" w:rsidRPr="007C3F4B" w:rsidRDefault="003E1093" w:rsidP="003E1093">
            <w:pPr>
              <w:spacing w:after="0" w:line="240" w:lineRule="auto"/>
              <w:ind w:left="179" w:right="172" w:firstLine="1"/>
              <w:jc w:val="center"/>
              <w:rPr>
                <w:i/>
                <w:color w:val="auto"/>
              </w:rPr>
            </w:pPr>
            <w:r w:rsidRPr="007C3F4B">
              <w:rPr>
                <w:i/>
                <w:color w:val="auto"/>
              </w:rPr>
              <w:lastRenderedPageBreak/>
              <w:t>по совершенствованию</w:t>
            </w:r>
            <w:r w:rsidRPr="007C3F4B">
              <w:rPr>
                <w:i/>
                <w:color w:val="auto"/>
                <w:spacing w:val="1"/>
              </w:rPr>
              <w:t xml:space="preserve"> </w:t>
            </w:r>
            <w:r w:rsidRPr="007C3F4B">
              <w:rPr>
                <w:i/>
                <w:color w:val="auto"/>
              </w:rPr>
              <w:t>образовательного процесса».</w:t>
            </w:r>
            <w:r w:rsidRPr="007C3F4B">
              <w:rPr>
                <w:i/>
                <w:color w:val="auto"/>
                <w:spacing w:val="-57"/>
              </w:rPr>
              <w:t xml:space="preserve"> </w:t>
            </w:r>
            <w:r w:rsidRPr="007C3F4B">
              <w:rPr>
                <w:i/>
                <w:color w:val="auto"/>
              </w:rPr>
              <w:t>Планирование работы МО на</w:t>
            </w:r>
            <w:r w:rsidRPr="007C3F4B">
              <w:rPr>
                <w:i/>
                <w:color w:val="auto"/>
                <w:spacing w:val="-58"/>
              </w:rPr>
              <w:t xml:space="preserve"> </w:t>
            </w:r>
            <w:r w:rsidRPr="00561270">
              <w:rPr>
                <w:i/>
                <w:color w:val="auto"/>
              </w:rPr>
              <w:t>202</w:t>
            </w:r>
            <w:r>
              <w:rPr>
                <w:i/>
                <w:color w:val="auto"/>
              </w:rPr>
              <w:t>4</w:t>
            </w:r>
            <w:r w:rsidRPr="00561270">
              <w:rPr>
                <w:i/>
                <w:color w:val="auto"/>
              </w:rPr>
              <w:t>-202</w:t>
            </w:r>
            <w:r>
              <w:rPr>
                <w:i/>
                <w:color w:val="auto"/>
              </w:rPr>
              <w:t>5</w:t>
            </w:r>
          </w:p>
          <w:p w:rsidR="003E1093" w:rsidRPr="007C3F4B" w:rsidRDefault="003E1093" w:rsidP="003E1093">
            <w:pPr>
              <w:spacing w:before="1" w:after="0" w:line="240" w:lineRule="auto"/>
              <w:ind w:left="174" w:right="166" w:firstLine="0"/>
              <w:jc w:val="center"/>
              <w:rPr>
                <w:i/>
                <w:color w:val="auto"/>
              </w:rPr>
            </w:pPr>
            <w:r w:rsidRPr="007C3F4B">
              <w:rPr>
                <w:i/>
                <w:color w:val="auto"/>
              </w:rPr>
              <w:t>учебный</w:t>
            </w:r>
            <w:r w:rsidRPr="007C3F4B">
              <w:rPr>
                <w:i/>
                <w:color w:val="auto"/>
                <w:spacing w:val="-3"/>
              </w:rPr>
              <w:t xml:space="preserve"> </w:t>
            </w:r>
            <w:r w:rsidRPr="007C3F4B">
              <w:rPr>
                <w:i/>
                <w:color w:val="auto"/>
              </w:rPr>
              <w:t>год».</w:t>
            </w:r>
          </w:p>
        </w:tc>
        <w:tc>
          <w:tcPr>
            <w:tcW w:w="3380" w:type="dxa"/>
          </w:tcPr>
          <w:p w:rsidR="003E1093" w:rsidRDefault="003E1093" w:rsidP="00E34399">
            <w:pPr>
              <w:numPr>
                <w:ilvl w:val="0"/>
                <w:numId w:val="15"/>
              </w:numPr>
              <w:tabs>
                <w:tab w:val="left" w:pos="727"/>
              </w:tabs>
              <w:spacing w:after="0" w:line="276" w:lineRule="auto"/>
              <w:ind w:right="96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lastRenderedPageBreak/>
              <w:t>Итоги</w:t>
            </w:r>
            <w:r w:rsidRPr="007C3F4B">
              <w:rPr>
                <w:color w:val="auto"/>
                <w:spacing w:val="17"/>
              </w:rPr>
              <w:t xml:space="preserve"> </w:t>
            </w:r>
            <w:r w:rsidRPr="007C3F4B">
              <w:rPr>
                <w:color w:val="auto"/>
              </w:rPr>
              <w:t>работы</w:t>
            </w:r>
            <w:r w:rsidRPr="007C3F4B">
              <w:rPr>
                <w:color w:val="auto"/>
                <w:spacing w:val="15"/>
              </w:rPr>
              <w:t xml:space="preserve"> </w:t>
            </w:r>
            <w:r w:rsidRPr="007C3F4B">
              <w:rPr>
                <w:color w:val="auto"/>
              </w:rPr>
              <w:t>и</w:t>
            </w:r>
            <w:r w:rsidRPr="007C3F4B">
              <w:rPr>
                <w:color w:val="auto"/>
                <w:spacing w:val="16"/>
              </w:rPr>
              <w:t xml:space="preserve"> </w:t>
            </w:r>
            <w:r w:rsidRPr="007C3F4B">
              <w:rPr>
                <w:color w:val="auto"/>
              </w:rPr>
              <w:t>результативность</w:t>
            </w:r>
            <w:r w:rsidRPr="007C3F4B">
              <w:rPr>
                <w:color w:val="auto"/>
                <w:spacing w:val="20"/>
              </w:rPr>
              <w:t xml:space="preserve"> </w:t>
            </w:r>
            <w:r w:rsidRPr="007C3F4B">
              <w:rPr>
                <w:color w:val="auto"/>
              </w:rPr>
              <w:t>обучения</w:t>
            </w:r>
            <w:r w:rsidRPr="00561270">
              <w:rPr>
                <w:color w:val="auto"/>
              </w:rPr>
              <w:t xml:space="preserve"> </w:t>
            </w:r>
            <w:r w:rsidRPr="007C3F4B">
              <w:rPr>
                <w:color w:val="auto"/>
                <w:spacing w:val="-57"/>
              </w:rPr>
              <w:t xml:space="preserve"> </w:t>
            </w:r>
            <w:r w:rsidRPr="007C3F4B">
              <w:rPr>
                <w:color w:val="auto"/>
              </w:rPr>
              <w:t>за</w:t>
            </w:r>
            <w:r w:rsidRPr="007C3F4B">
              <w:rPr>
                <w:color w:val="auto"/>
                <w:spacing w:val="-2"/>
              </w:rPr>
              <w:t xml:space="preserve"> </w:t>
            </w:r>
            <w:r w:rsidRPr="00561270">
              <w:rPr>
                <w:color w:val="auto"/>
              </w:rPr>
              <w:t>202</w:t>
            </w:r>
            <w:r>
              <w:rPr>
                <w:color w:val="auto"/>
              </w:rPr>
              <w:t>3</w:t>
            </w:r>
            <w:r w:rsidRPr="00561270">
              <w:rPr>
                <w:color w:val="auto"/>
              </w:rPr>
              <w:t>-202</w:t>
            </w:r>
            <w:r>
              <w:rPr>
                <w:color w:val="auto"/>
              </w:rPr>
              <w:t>4</w:t>
            </w:r>
            <w:r w:rsidRPr="007C3F4B">
              <w:rPr>
                <w:color w:val="auto"/>
                <w:spacing w:val="2"/>
              </w:rPr>
              <w:t xml:space="preserve"> </w:t>
            </w:r>
            <w:r w:rsidRPr="007C3F4B">
              <w:rPr>
                <w:color w:val="auto"/>
              </w:rPr>
              <w:t>учебный год.</w:t>
            </w:r>
          </w:p>
          <w:p w:rsidR="00E34399" w:rsidRDefault="00E34399" w:rsidP="00E34399">
            <w:pPr>
              <w:pStyle w:val="a5"/>
              <w:numPr>
                <w:ilvl w:val="0"/>
                <w:numId w:val="15"/>
              </w:numPr>
              <w:tabs>
                <w:tab w:val="left" w:pos="290"/>
                <w:tab w:val="left" w:pos="2314"/>
                <w:tab w:val="left" w:pos="3905"/>
              </w:tabs>
              <w:spacing w:after="0" w:line="240" w:lineRule="auto"/>
              <w:ind w:left="292" w:right="99" w:hanging="2"/>
            </w:pPr>
            <w:r>
              <w:t>Рассм</w:t>
            </w:r>
            <w:r>
              <w:lastRenderedPageBreak/>
              <w:t>отрение и утверждение УМК на 2024-2025 учебный год</w:t>
            </w:r>
          </w:p>
          <w:p w:rsidR="00E34399" w:rsidRPr="00E2107D" w:rsidRDefault="00E34399" w:rsidP="00E34399">
            <w:pPr>
              <w:numPr>
                <w:ilvl w:val="0"/>
                <w:numId w:val="15"/>
              </w:numPr>
              <w:tabs>
                <w:tab w:val="left" w:pos="727"/>
              </w:tabs>
              <w:spacing w:after="0" w:line="276" w:lineRule="auto"/>
              <w:ind w:right="96"/>
              <w:jc w:val="left"/>
              <w:rPr>
                <w:color w:val="auto"/>
              </w:rPr>
            </w:pPr>
          </w:p>
          <w:p w:rsidR="003E1093" w:rsidRPr="003E1093" w:rsidRDefault="003E1093" w:rsidP="00E34399">
            <w:pPr>
              <w:numPr>
                <w:ilvl w:val="0"/>
                <w:numId w:val="15"/>
              </w:numPr>
              <w:tabs>
                <w:tab w:val="left" w:pos="648"/>
              </w:tabs>
              <w:spacing w:after="0" w:line="240" w:lineRule="auto"/>
              <w:jc w:val="left"/>
              <w:rPr>
                <w:color w:val="auto"/>
              </w:rPr>
            </w:pPr>
            <w:r w:rsidRPr="003E1093">
              <w:rPr>
                <w:color w:val="auto"/>
              </w:rPr>
              <w:t>Методическая</w:t>
            </w:r>
            <w:r w:rsidRPr="003E1093">
              <w:rPr>
                <w:color w:val="auto"/>
                <w:spacing w:val="-3"/>
              </w:rPr>
              <w:t xml:space="preserve"> </w:t>
            </w:r>
            <w:r w:rsidRPr="003E1093">
              <w:rPr>
                <w:color w:val="auto"/>
              </w:rPr>
              <w:t>копилка</w:t>
            </w:r>
          </w:p>
          <w:p w:rsidR="003E1093" w:rsidRDefault="003E1093" w:rsidP="003E1093">
            <w:pPr>
              <w:spacing w:before="41" w:after="0" w:line="252" w:lineRule="auto"/>
              <w:ind w:left="107" w:right="295" w:firstLine="122"/>
              <w:jc w:val="left"/>
              <w:rPr>
                <w:i/>
                <w:color w:val="auto"/>
              </w:rPr>
            </w:pPr>
          </w:p>
          <w:p w:rsidR="003E1093" w:rsidRPr="007C3F4B" w:rsidRDefault="003E1093" w:rsidP="003E1093">
            <w:pPr>
              <w:tabs>
                <w:tab w:val="left" w:pos="828"/>
              </w:tabs>
              <w:spacing w:before="1" w:after="0" w:line="235" w:lineRule="auto"/>
              <w:ind w:right="266"/>
              <w:jc w:val="left"/>
              <w:rPr>
                <w:color w:val="auto"/>
                <w:sz w:val="28"/>
              </w:rPr>
            </w:pPr>
            <w:r>
              <w:rPr>
                <w:color w:val="auto"/>
              </w:rPr>
              <w:t>3. О</w:t>
            </w:r>
            <w:r w:rsidRPr="007C3F4B">
              <w:rPr>
                <w:color w:val="auto"/>
              </w:rPr>
              <w:t>бсуждение плана работы МО учителей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561270">
              <w:rPr>
                <w:color w:val="auto"/>
              </w:rPr>
              <w:t>начальных классов на 202</w:t>
            </w:r>
            <w:r>
              <w:rPr>
                <w:color w:val="auto"/>
              </w:rPr>
              <w:t>4</w:t>
            </w:r>
            <w:r w:rsidRPr="00561270">
              <w:rPr>
                <w:color w:val="auto"/>
              </w:rPr>
              <w:t>-202</w:t>
            </w:r>
            <w:r>
              <w:rPr>
                <w:color w:val="auto"/>
              </w:rPr>
              <w:t>5</w:t>
            </w:r>
            <w:r w:rsidRPr="007C3F4B">
              <w:rPr>
                <w:color w:val="auto"/>
              </w:rPr>
              <w:t xml:space="preserve"> учебный</w:t>
            </w:r>
            <w:r w:rsidRPr="007C3F4B">
              <w:rPr>
                <w:color w:val="auto"/>
                <w:spacing w:val="-57"/>
              </w:rPr>
              <w:t xml:space="preserve"> </w:t>
            </w:r>
            <w:r w:rsidRPr="007C3F4B">
              <w:rPr>
                <w:color w:val="auto"/>
              </w:rPr>
              <w:t>год.</w:t>
            </w:r>
          </w:p>
        </w:tc>
        <w:tc>
          <w:tcPr>
            <w:tcW w:w="3380" w:type="dxa"/>
          </w:tcPr>
          <w:p w:rsidR="003E1093" w:rsidRPr="007C3F4B" w:rsidRDefault="003E1093" w:rsidP="003E1093">
            <w:pPr>
              <w:spacing w:after="0" w:line="261" w:lineRule="exact"/>
              <w:ind w:left="107" w:firstLine="31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lastRenderedPageBreak/>
              <w:t>Руководитель</w:t>
            </w:r>
            <w:r w:rsidRPr="007C3F4B">
              <w:rPr>
                <w:color w:val="auto"/>
                <w:spacing w:val="-3"/>
              </w:rPr>
              <w:t xml:space="preserve"> </w:t>
            </w:r>
            <w:r w:rsidRPr="007C3F4B">
              <w:rPr>
                <w:color w:val="auto"/>
              </w:rPr>
              <w:t>МО</w:t>
            </w:r>
          </w:p>
          <w:p w:rsidR="003E1093" w:rsidRPr="007C3F4B" w:rsidRDefault="003E1093" w:rsidP="003E1093">
            <w:pPr>
              <w:spacing w:after="0" w:line="240" w:lineRule="auto"/>
              <w:ind w:left="107" w:firstLine="31"/>
              <w:jc w:val="left"/>
              <w:rPr>
                <w:b/>
                <w:color w:val="auto"/>
                <w:sz w:val="26"/>
              </w:rPr>
            </w:pPr>
          </w:p>
          <w:p w:rsidR="003E1093" w:rsidRDefault="003E1093" w:rsidP="003E1093">
            <w:pPr>
              <w:spacing w:before="207" w:after="0" w:line="240" w:lineRule="auto"/>
              <w:ind w:left="107" w:right="-7" w:firstLine="31"/>
              <w:jc w:val="left"/>
              <w:rPr>
                <w:color w:val="auto"/>
              </w:rPr>
            </w:pPr>
          </w:p>
          <w:p w:rsidR="003E1093" w:rsidRPr="007C3F4B" w:rsidRDefault="003E1093" w:rsidP="003E1093">
            <w:pPr>
              <w:spacing w:before="207" w:after="0" w:line="240" w:lineRule="auto"/>
              <w:ind w:left="107" w:right="-7" w:firstLine="31"/>
              <w:jc w:val="left"/>
              <w:rPr>
                <w:color w:val="auto"/>
              </w:rPr>
            </w:pPr>
            <w:r>
              <w:rPr>
                <w:color w:val="auto"/>
              </w:rPr>
              <w:t>Учител</w:t>
            </w:r>
            <w:r w:rsidRPr="007C3F4B">
              <w:rPr>
                <w:color w:val="auto"/>
              </w:rPr>
              <w:t>я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начальных</w:t>
            </w:r>
            <w:r>
              <w:rPr>
                <w:color w:val="auto"/>
              </w:rPr>
              <w:t xml:space="preserve">    </w:t>
            </w:r>
            <w:r w:rsidRPr="007C3F4B">
              <w:rPr>
                <w:color w:val="auto"/>
                <w:spacing w:val="-58"/>
              </w:rPr>
              <w:t xml:space="preserve"> </w:t>
            </w:r>
            <w:r w:rsidRPr="007C3F4B">
              <w:rPr>
                <w:color w:val="auto"/>
              </w:rPr>
              <w:lastRenderedPageBreak/>
              <w:t>классов</w:t>
            </w:r>
          </w:p>
          <w:p w:rsidR="003E1093" w:rsidRPr="007C3F4B" w:rsidRDefault="003E1093" w:rsidP="003E1093">
            <w:pPr>
              <w:spacing w:after="0" w:line="240" w:lineRule="auto"/>
              <w:ind w:left="107" w:firstLine="31"/>
              <w:jc w:val="left"/>
              <w:rPr>
                <w:b/>
                <w:color w:val="auto"/>
                <w:sz w:val="26"/>
              </w:rPr>
            </w:pPr>
          </w:p>
          <w:p w:rsidR="003E1093" w:rsidRPr="007C3F4B" w:rsidRDefault="003E1093" w:rsidP="003E1093">
            <w:pPr>
              <w:spacing w:after="0" w:line="240" w:lineRule="auto"/>
              <w:ind w:left="107" w:firstLine="31"/>
              <w:jc w:val="left"/>
              <w:rPr>
                <w:b/>
                <w:color w:val="auto"/>
                <w:sz w:val="26"/>
              </w:rPr>
            </w:pPr>
          </w:p>
          <w:p w:rsidR="003E1093" w:rsidRPr="007C3F4B" w:rsidRDefault="003E1093" w:rsidP="003E1093">
            <w:pPr>
              <w:spacing w:before="231" w:after="0" w:line="240" w:lineRule="auto"/>
              <w:ind w:left="107" w:firstLine="31"/>
              <w:jc w:val="left"/>
              <w:rPr>
                <w:color w:val="auto"/>
              </w:rPr>
            </w:pPr>
            <w:r w:rsidRPr="007C3F4B">
              <w:rPr>
                <w:color w:val="auto"/>
              </w:rPr>
              <w:t>Руководитель</w:t>
            </w:r>
            <w:r w:rsidRPr="007C3F4B">
              <w:rPr>
                <w:color w:val="auto"/>
                <w:spacing w:val="-3"/>
              </w:rPr>
              <w:t xml:space="preserve"> </w:t>
            </w:r>
            <w:r w:rsidRPr="007C3F4B">
              <w:rPr>
                <w:color w:val="auto"/>
              </w:rPr>
              <w:t>МО</w:t>
            </w:r>
          </w:p>
        </w:tc>
      </w:tr>
    </w:tbl>
    <w:p w:rsidR="00DC079F" w:rsidRPr="00DC079F" w:rsidRDefault="00DC079F" w:rsidP="003E1093">
      <w:pPr>
        <w:spacing w:after="0" w:line="259" w:lineRule="auto"/>
        <w:ind w:left="0" w:firstLine="0"/>
        <w:rPr>
          <w:color w:val="auto"/>
        </w:rPr>
        <w:sectPr w:rsidR="00DC079F" w:rsidRPr="00DC079F" w:rsidSect="003E1093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20" w:footer="709" w:gutter="0"/>
          <w:cols w:space="720"/>
          <w:docGrid w:linePitch="326"/>
        </w:sectPr>
      </w:pPr>
    </w:p>
    <w:p w:rsidR="007C3F4B" w:rsidRPr="007C3F4B" w:rsidRDefault="003E1093" w:rsidP="003E1093">
      <w:pPr>
        <w:tabs>
          <w:tab w:val="left" w:pos="9072"/>
        </w:tabs>
        <w:spacing w:after="4" w:line="268" w:lineRule="auto"/>
        <w:ind w:left="0" w:right="3816" w:firstLine="0"/>
        <w:rPr>
          <w:b/>
          <w:color w:val="auto"/>
          <w:spacing w:val="-78"/>
          <w:sz w:val="28"/>
          <w:lang w:eastAsia="en-US"/>
        </w:rPr>
      </w:pPr>
      <w:r>
        <w:rPr>
          <w:b/>
          <w:color w:val="auto"/>
          <w:sz w:val="28"/>
          <w:lang w:eastAsia="en-US"/>
        </w:rPr>
        <w:lastRenderedPageBreak/>
        <w:t xml:space="preserve">     </w:t>
      </w:r>
      <w:r w:rsidR="000C0361">
        <w:rPr>
          <w:b/>
          <w:color w:val="auto"/>
          <w:sz w:val="28"/>
          <w:lang w:eastAsia="en-US"/>
        </w:rPr>
        <w:t xml:space="preserve">            </w:t>
      </w:r>
    </w:p>
    <w:p w:rsidR="007C3F4B" w:rsidRPr="007C3F4B" w:rsidRDefault="007C3F4B" w:rsidP="007C3F4B">
      <w:pPr>
        <w:widowControl w:val="0"/>
        <w:autoSpaceDE w:val="0"/>
        <w:autoSpaceDN w:val="0"/>
        <w:spacing w:after="2" w:line="240" w:lineRule="auto"/>
        <w:ind w:left="1876" w:right="1232" w:firstLine="0"/>
        <w:jc w:val="center"/>
        <w:rPr>
          <w:b/>
          <w:color w:val="244061"/>
          <w:sz w:val="28"/>
          <w:lang w:eastAsia="en-US"/>
        </w:rPr>
      </w:pPr>
    </w:p>
    <w:p w:rsidR="007C3F4B" w:rsidRPr="007C3F4B" w:rsidRDefault="000C0361" w:rsidP="007C3F4B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244061"/>
          <w:lang w:eastAsia="en-US"/>
        </w:rPr>
        <w:sectPr w:rsidR="007C3F4B" w:rsidRPr="007C3F4B" w:rsidSect="003019DA">
          <w:pgSz w:w="11910" w:h="16840"/>
          <w:pgMar w:top="760" w:right="300" w:bottom="280" w:left="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color w:val="244061"/>
          <w:lang w:eastAsia="en-US"/>
        </w:rPr>
        <w:t xml:space="preserve"> </w:t>
      </w:r>
    </w:p>
    <w:p w:rsidR="000C0361" w:rsidRPr="00561270" w:rsidRDefault="000C0361" w:rsidP="00561270">
      <w:pPr>
        <w:spacing w:after="0" w:line="259" w:lineRule="auto"/>
        <w:ind w:left="0" w:firstLine="0"/>
        <w:jc w:val="left"/>
        <w:rPr>
          <w:color w:val="auto"/>
        </w:rPr>
        <w:sectPr w:rsidR="000C0361" w:rsidRPr="00561270" w:rsidSect="00561270">
          <w:footerReference w:type="even" r:id="rId11"/>
          <w:footerReference w:type="default" r:id="rId12"/>
          <w:footerReference w:type="first" r:id="rId13"/>
          <w:pgSz w:w="11906" w:h="16838"/>
          <w:pgMar w:top="284" w:right="992" w:bottom="1588" w:left="1264" w:header="720" w:footer="709" w:gutter="0"/>
          <w:cols w:space="720"/>
        </w:sectPr>
      </w:pPr>
    </w:p>
    <w:p w:rsidR="007C3F4B" w:rsidRPr="00C44313" w:rsidRDefault="007C3F4B" w:rsidP="00E2107D">
      <w:pPr>
        <w:tabs>
          <w:tab w:val="left" w:pos="8190"/>
        </w:tabs>
      </w:pPr>
    </w:p>
    <w:sectPr w:rsidR="007C3F4B" w:rsidRPr="00C44313" w:rsidSect="00561270">
      <w:pgSz w:w="16838" w:h="11906" w:orient="landscape"/>
      <w:pgMar w:top="0" w:right="1585" w:bottom="1265" w:left="85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77" w:rsidRDefault="00287977">
      <w:pPr>
        <w:spacing w:after="0" w:line="240" w:lineRule="auto"/>
      </w:pPr>
      <w:r>
        <w:separator/>
      </w:r>
    </w:p>
  </w:endnote>
  <w:endnote w:type="continuationSeparator" w:id="0">
    <w:p w:rsidR="00287977" w:rsidRDefault="0028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98" w:rsidRDefault="00CE2498">
    <w:pPr>
      <w:spacing w:after="0" w:line="259" w:lineRule="auto"/>
      <w:ind w:left="0" w:right="-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2498" w:rsidRDefault="00CE24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98" w:rsidRDefault="00CE2498">
    <w:pPr>
      <w:spacing w:after="0" w:line="259" w:lineRule="auto"/>
      <w:ind w:left="0" w:right="-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D79" w:rsidRPr="00694D7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2498" w:rsidRDefault="00CE24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98" w:rsidRDefault="00CE2498">
    <w:pPr>
      <w:spacing w:after="0" w:line="259" w:lineRule="auto"/>
      <w:ind w:left="0" w:right="-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2498" w:rsidRDefault="00CE24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98" w:rsidRDefault="00CE2498">
    <w:pPr>
      <w:spacing w:after="0" w:line="259" w:lineRule="auto"/>
      <w:ind w:left="0" w:right="-5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2498" w:rsidRDefault="00CE24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98" w:rsidRDefault="00CE2498">
    <w:pPr>
      <w:spacing w:after="0" w:line="259" w:lineRule="auto"/>
      <w:ind w:left="0" w:right="-5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D79" w:rsidRPr="00694D79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2498" w:rsidRDefault="00CE24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98" w:rsidRDefault="00CE2498">
    <w:pPr>
      <w:spacing w:after="0" w:line="259" w:lineRule="auto"/>
      <w:ind w:left="0" w:right="-5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2498" w:rsidRDefault="00CE24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77" w:rsidRDefault="00287977">
      <w:pPr>
        <w:spacing w:after="0" w:line="240" w:lineRule="auto"/>
      </w:pPr>
      <w:r>
        <w:separator/>
      </w:r>
    </w:p>
  </w:footnote>
  <w:footnote w:type="continuationSeparator" w:id="0">
    <w:p w:rsidR="00287977" w:rsidRDefault="0028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43E"/>
    <w:multiLevelType w:val="hybridMultilevel"/>
    <w:tmpl w:val="8318D166"/>
    <w:lvl w:ilvl="0" w:tplc="730AB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B19D1"/>
    <w:multiLevelType w:val="hybridMultilevel"/>
    <w:tmpl w:val="9F3C5C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D81CE2"/>
    <w:multiLevelType w:val="hybridMultilevel"/>
    <w:tmpl w:val="79AE8CBE"/>
    <w:lvl w:ilvl="0" w:tplc="F726191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5B6F3D"/>
    <w:multiLevelType w:val="hybridMultilevel"/>
    <w:tmpl w:val="7248A0D6"/>
    <w:lvl w:ilvl="0" w:tplc="A0B6EB40">
      <w:start w:val="4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2FD2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1062D7A4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3" w:tplc="6BECDA2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9D0A1330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5" w:tplc="75722ABC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6" w:tplc="FD820242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7" w:tplc="F662D76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8" w:tplc="15801D3A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DEC0D8D"/>
    <w:multiLevelType w:val="hybridMultilevel"/>
    <w:tmpl w:val="F392E176"/>
    <w:lvl w:ilvl="0" w:tplc="28EA215C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E46E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0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04A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CC7E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2C3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355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385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8E99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36E5F"/>
    <w:multiLevelType w:val="hybridMultilevel"/>
    <w:tmpl w:val="DFD21A24"/>
    <w:lvl w:ilvl="0" w:tplc="56686F3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1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5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D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04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C8F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F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CD9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2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B445B"/>
    <w:multiLevelType w:val="hybridMultilevel"/>
    <w:tmpl w:val="1A30207C"/>
    <w:lvl w:ilvl="0" w:tplc="ABAEB6C4">
      <w:start w:val="1"/>
      <w:numFmt w:val="decimal"/>
      <w:lvlText w:val="%1."/>
      <w:lvlJc w:val="left"/>
      <w:pPr>
        <w:ind w:left="107" w:hanging="259"/>
      </w:pPr>
      <w:rPr>
        <w:rFonts w:hint="default"/>
        <w:w w:val="100"/>
        <w:lang w:val="ru-RU" w:eastAsia="en-US" w:bidi="ar-SA"/>
      </w:rPr>
    </w:lvl>
    <w:lvl w:ilvl="1" w:tplc="F68E2AB4">
      <w:numFmt w:val="bullet"/>
      <w:lvlText w:val="•"/>
      <w:lvlJc w:val="left"/>
      <w:pPr>
        <w:ind w:left="628" w:hanging="259"/>
      </w:pPr>
      <w:rPr>
        <w:rFonts w:hint="default"/>
        <w:lang w:val="ru-RU" w:eastAsia="en-US" w:bidi="ar-SA"/>
      </w:rPr>
    </w:lvl>
    <w:lvl w:ilvl="2" w:tplc="BBB81FAA">
      <w:numFmt w:val="bullet"/>
      <w:lvlText w:val="•"/>
      <w:lvlJc w:val="left"/>
      <w:pPr>
        <w:ind w:left="1157" w:hanging="259"/>
      </w:pPr>
      <w:rPr>
        <w:rFonts w:hint="default"/>
        <w:lang w:val="ru-RU" w:eastAsia="en-US" w:bidi="ar-SA"/>
      </w:rPr>
    </w:lvl>
    <w:lvl w:ilvl="3" w:tplc="20BE938A">
      <w:numFmt w:val="bullet"/>
      <w:lvlText w:val="•"/>
      <w:lvlJc w:val="left"/>
      <w:pPr>
        <w:ind w:left="1686" w:hanging="259"/>
      </w:pPr>
      <w:rPr>
        <w:rFonts w:hint="default"/>
        <w:lang w:val="ru-RU" w:eastAsia="en-US" w:bidi="ar-SA"/>
      </w:rPr>
    </w:lvl>
    <w:lvl w:ilvl="4" w:tplc="9C0A91FE">
      <w:numFmt w:val="bullet"/>
      <w:lvlText w:val="•"/>
      <w:lvlJc w:val="left"/>
      <w:pPr>
        <w:ind w:left="2215" w:hanging="259"/>
      </w:pPr>
      <w:rPr>
        <w:rFonts w:hint="default"/>
        <w:lang w:val="ru-RU" w:eastAsia="en-US" w:bidi="ar-SA"/>
      </w:rPr>
    </w:lvl>
    <w:lvl w:ilvl="5" w:tplc="4484D3C4">
      <w:numFmt w:val="bullet"/>
      <w:lvlText w:val="•"/>
      <w:lvlJc w:val="left"/>
      <w:pPr>
        <w:ind w:left="2744" w:hanging="259"/>
      </w:pPr>
      <w:rPr>
        <w:rFonts w:hint="default"/>
        <w:lang w:val="ru-RU" w:eastAsia="en-US" w:bidi="ar-SA"/>
      </w:rPr>
    </w:lvl>
    <w:lvl w:ilvl="6" w:tplc="82A8FBE6">
      <w:numFmt w:val="bullet"/>
      <w:lvlText w:val="•"/>
      <w:lvlJc w:val="left"/>
      <w:pPr>
        <w:ind w:left="3273" w:hanging="259"/>
      </w:pPr>
      <w:rPr>
        <w:rFonts w:hint="default"/>
        <w:lang w:val="ru-RU" w:eastAsia="en-US" w:bidi="ar-SA"/>
      </w:rPr>
    </w:lvl>
    <w:lvl w:ilvl="7" w:tplc="6DE42B9A">
      <w:numFmt w:val="bullet"/>
      <w:lvlText w:val="•"/>
      <w:lvlJc w:val="left"/>
      <w:pPr>
        <w:ind w:left="3802" w:hanging="259"/>
      </w:pPr>
      <w:rPr>
        <w:rFonts w:hint="default"/>
        <w:lang w:val="ru-RU" w:eastAsia="en-US" w:bidi="ar-SA"/>
      </w:rPr>
    </w:lvl>
    <w:lvl w:ilvl="8" w:tplc="3536A386">
      <w:numFmt w:val="bullet"/>
      <w:lvlText w:val="•"/>
      <w:lvlJc w:val="left"/>
      <w:pPr>
        <w:ind w:left="4331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2708246F"/>
    <w:multiLevelType w:val="hybridMultilevel"/>
    <w:tmpl w:val="E1F0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77AA"/>
    <w:multiLevelType w:val="hybridMultilevel"/>
    <w:tmpl w:val="3736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1958"/>
    <w:multiLevelType w:val="hybridMultilevel"/>
    <w:tmpl w:val="B18A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38A5"/>
    <w:multiLevelType w:val="hybridMultilevel"/>
    <w:tmpl w:val="C1C8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27ED"/>
    <w:multiLevelType w:val="hybridMultilevel"/>
    <w:tmpl w:val="CD6883B0"/>
    <w:lvl w:ilvl="0" w:tplc="90B4E6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6F6B2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8DFA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2B12C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64176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ACD7C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88038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ACDE6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2044C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25CDB"/>
    <w:multiLevelType w:val="hybridMultilevel"/>
    <w:tmpl w:val="F904CA5A"/>
    <w:lvl w:ilvl="0" w:tplc="8E143D98">
      <w:start w:val="1"/>
      <w:numFmt w:val="decimal"/>
      <w:lvlText w:val="%1."/>
      <w:lvlJc w:val="left"/>
      <w:pPr>
        <w:ind w:left="5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6AE0">
      <w:numFmt w:val="bullet"/>
      <w:lvlText w:val="•"/>
      <w:lvlJc w:val="left"/>
      <w:pPr>
        <w:ind w:left="1060" w:hanging="420"/>
      </w:pPr>
      <w:rPr>
        <w:rFonts w:hint="default"/>
        <w:lang w:val="ru-RU" w:eastAsia="en-US" w:bidi="ar-SA"/>
      </w:rPr>
    </w:lvl>
    <w:lvl w:ilvl="2" w:tplc="A9BC007A">
      <w:numFmt w:val="bullet"/>
      <w:lvlText w:val="•"/>
      <w:lvlJc w:val="left"/>
      <w:pPr>
        <w:ind w:left="1541" w:hanging="420"/>
      </w:pPr>
      <w:rPr>
        <w:rFonts w:hint="default"/>
        <w:lang w:val="ru-RU" w:eastAsia="en-US" w:bidi="ar-SA"/>
      </w:rPr>
    </w:lvl>
    <w:lvl w:ilvl="3" w:tplc="988A917E">
      <w:numFmt w:val="bullet"/>
      <w:lvlText w:val="•"/>
      <w:lvlJc w:val="left"/>
      <w:pPr>
        <w:ind w:left="2022" w:hanging="420"/>
      </w:pPr>
      <w:rPr>
        <w:rFonts w:hint="default"/>
        <w:lang w:val="ru-RU" w:eastAsia="en-US" w:bidi="ar-SA"/>
      </w:rPr>
    </w:lvl>
    <w:lvl w:ilvl="4" w:tplc="FC502572">
      <w:numFmt w:val="bullet"/>
      <w:lvlText w:val="•"/>
      <w:lvlJc w:val="left"/>
      <w:pPr>
        <w:ind w:left="2503" w:hanging="420"/>
      </w:pPr>
      <w:rPr>
        <w:rFonts w:hint="default"/>
        <w:lang w:val="ru-RU" w:eastAsia="en-US" w:bidi="ar-SA"/>
      </w:rPr>
    </w:lvl>
    <w:lvl w:ilvl="5" w:tplc="C7F49806">
      <w:numFmt w:val="bullet"/>
      <w:lvlText w:val="•"/>
      <w:lvlJc w:val="left"/>
      <w:pPr>
        <w:ind w:left="2984" w:hanging="420"/>
      </w:pPr>
      <w:rPr>
        <w:rFonts w:hint="default"/>
        <w:lang w:val="ru-RU" w:eastAsia="en-US" w:bidi="ar-SA"/>
      </w:rPr>
    </w:lvl>
    <w:lvl w:ilvl="6" w:tplc="8CAAB6F8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7" w:tplc="C212CF7A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8" w:tplc="0ECC1B52"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22B0454"/>
    <w:multiLevelType w:val="hybridMultilevel"/>
    <w:tmpl w:val="8F86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1BCA"/>
    <w:multiLevelType w:val="hybridMultilevel"/>
    <w:tmpl w:val="99BEBB08"/>
    <w:lvl w:ilvl="0" w:tplc="DB5CDBF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D8C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9ED27346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CB16948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64F4690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5" w:tplc="412A75F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6" w:tplc="2016656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7" w:tplc="A0242572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8" w:tplc="E418EE5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0654AD0"/>
    <w:multiLevelType w:val="hybridMultilevel"/>
    <w:tmpl w:val="B4F81770"/>
    <w:lvl w:ilvl="0" w:tplc="15640600">
      <w:start w:val="1"/>
      <w:numFmt w:val="decimal"/>
      <w:lvlText w:val="%1."/>
      <w:lvlJc w:val="left"/>
      <w:pPr>
        <w:ind w:left="1334" w:hanging="361"/>
      </w:pPr>
      <w:rPr>
        <w:rFonts w:hint="default"/>
        <w:w w:val="100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197" w:hanging="144"/>
      </w:pPr>
      <w:rPr>
        <w:rFonts w:hint="default"/>
        <w:w w:val="100"/>
        <w:sz w:val="24"/>
        <w:szCs w:val="24"/>
        <w:lang w:val="ru-RU" w:eastAsia="en-US" w:bidi="ar-SA"/>
      </w:rPr>
    </w:lvl>
    <w:lvl w:ilvl="2" w:tplc="39FE491C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31F28396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A798F02A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0EAAD04A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1B9ED8D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E80722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ED3470C2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C3D"/>
    <w:multiLevelType w:val="hybridMultilevel"/>
    <w:tmpl w:val="F418E1E4"/>
    <w:lvl w:ilvl="0" w:tplc="0419000F">
      <w:start w:val="1"/>
      <w:numFmt w:val="decimal"/>
      <w:lvlText w:val="%1."/>
      <w:lvlJc w:val="left"/>
      <w:pPr>
        <w:ind w:left="1334" w:hanging="361"/>
      </w:pPr>
      <w:rPr>
        <w:rFonts w:hint="default"/>
        <w:w w:val="100"/>
        <w:lang w:val="ru-RU" w:eastAsia="en-US" w:bidi="ar-SA"/>
      </w:rPr>
    </w:lvl>
    <w:lvl w:ilvl="1" w:tplc="832495AA">
      <w:numFmt w:val="bullet"/>
      <w:lvlText w:val="•"/>
      <w:lvlJc w:val="left"/>
      <w:pPr>
        <w:ind w:left="119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FE491C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31F28396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A798F02A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0EAAD04A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1B9ED8D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E80722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ED3470C2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726D0342"/>
    <w:multiLevelType w:val="hybridMultilevel"/>
    <w:tmpl w:val="30FA5AAE"/>
    <w:lvl w:ilvl="0" w:tplc="4F6E9A2E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EAA06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1266290E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79A65CD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A6EE7016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5" w:tplc="7214EC2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6" w:tplc="72BAD6E8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7" w:tplc="FEB0544A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8" w:tplc="34D4F9B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E3934C9"/>
    <w:multiLevelType w:val="hybridMultilevel"/>
    <w:tmpl w:val="6BD4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024B7A"/>
    <w:rsid w:val="00044490"/>
    <w:rsid w:val="00072351"/>
    <w:rsid w:val="000C0361"/>
    <w:rsid w:val="000E63A4"/>
    <w:rsid w:val="00103497"/>
    <w:rsid w:val="001136D4"/>
    <w:rsid w:val="001249B9"/>
    <w:rsid w:val="00135E24"/>
    <w:rsid w:val="00145890"/>
    <w:rsid w:val="001668C4"/>
    <w:rsid w:val="00173687"/>
    <w:rsid w:val="001832B9"/>
    <w:rsid w:val="00185110"/>
    <w:rsid w:val="00190A75"/>
    <w:rsid w:val="001B5FF2"/>
    <w:rsid w:val="001C470F"/>
    <w:rsid w:val="001D62A6"/>
    <w:rsid w:val="001E41DF"/>
    <w:rsid w:val="0024396E"/>
    <w:rsid w:val="00287977"/>
    <w:rsid w:val="002B6167"/>
    <w:rsid w:val="002C0BE2"/>
    <w:rsid w:val="002D2F0A"/>
    <w:rsid w:val="002E1E1D"/>
    <w:rsid w:val="00372A7D"/>
    <w:rsid w:val="003B45B9"/>
    <w:rsid w:val="003B7F12"/>
    <w:rsid w:val="003C2EA5"/>
    <w:rsid w:val="003C7747"/>
    <w:rsid w:val="003E1093"/>
    <w:rsid w:val="003E58B7"/>
    <w:rsid w:val="003F5FC5"/>
    <w:rsid w:val="004212A6"/>
    <w:rsid w:val="004A0C75"/>
    <w:rsid w:val="00503BB5"/>
    <w:rsid w:val="00561270"/>
    <w:rsid w:val="00565D9C"/>
    <w:rsid w:val="00574F91"/>
    <w:rsid w:val="005C6620"/>
    <w:rsid w:val="006136C1"/>
    <w:rsid w:val="00634609"/>
    <w:rsid w:val="00634769"/>
    <w:rsid w:val="00637B99"/>
    <w:rsid w:val="0068206A"/>
    <w:rsid w:val="00694D79"/>
    <w:rsid w:val="006A40F5"/>
    <w:rsid w:val="006E2A6E"/>
    <w:rsid w:val="007110B1"/>
    <w:rsid w:val="00716759"/>
    <w:rsid w:val="00717FFA"/>
    <w:rsid w:val="00734013"/>
    <w:rsid w:val="007B36C7"/>
    <w:rsid w:val="007C3F4B"/>
    <w:rsid w:val="0081615D"/>
    <w:rsid w:val="008C384F"/>
    <w:rsid w:val="009521F7"/>
    <w:rsid w:val="00962026"/>
    <w:rsid w:val="00963C45"/>
    <w:rsid w:val="009715C1"/>
    <w:rsid w:val="00973140"/>
    <w:rsid w:val="00983EAA"/>
    <w:rsid w:val="009D016B"/>
    <w:rsid w:val="009F1CB0"/>
    <w:rsid w:val="009F53E6"/>
    <w:rsid w:val="009F6A09"/>
    <w:rsid w:val="009F7DCD"/>
    <w:rsid w:val="00A019F2"/>
    <w:rsid w:val="00A12B32"/>
    <w:rsid w:val="00A435C3"/>
    <w:rsid w:val="00A634F2"/>
    <w:rsid w:val="00A93CF8"/>
    <w:rsid w:val="00AE1BDB"/>
    <w:rsid w:val="00BC6473"/>
    <w:rsid w:val="00C34A15"/>
    <w:rsid w:val="00C44313"/>
    <w:rsid w:val="00C67D38"/>
    <w:rsid w:val="00CE2498"/>
    <w:rsid w:val="00D0077C"/>
    <w:rsid w:val="00D1346C"/>
    <w:rsid w:val="00D4398D"/>
    <w:rsid w:val="00D724E8"/>
    <w:rsid w:val="00D87F5A"/>
    <w:rsid w:val="00DA0428"/>
    <w:rsid w:val="00DB3CD6"/>
    <w:rsid w:val="00DC01FD"/>
    <w:rsid w:val="00DC079F"/>
    <w:rsid w:val="00DF4879"/>
    <w:rsid w:val="00E02D16"/>
    <w:rsid w:val="00E17E2E"/>
    <w:rsid w:val="00E2107D"/>
    <w:rsid w:val="00E34399"/>
    <w:rsid w:val="00E37028"/>
    <w:rsid w:val="00E42872"/>
    <w:rsid w:val="00E62E48"/>
    <w:rsid w:val="00E84CC3"/>
    <w:rsid w:val="00E904D7"/>
    <w:rsid w:val="00EA0286"/>
    <w:rsid w:val="00FB3D5D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A735"/>
  <w15:docId w15:val="{67B87328-E773-4B9B-BD2E-75018CA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75"/>
    <w:pPr>
      <w:spacing w:after="5" w:line="269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C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0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C01F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1">
    <w:name w:val="Сетка таблицы1"/>
    <w:basedOn w:val="a1"/>
    <w:next w:val="a6"/>
    <w:rsid w:val="00DC01FD"/>
    <w:pPr>
      <w:spacing w:after="0" w:line="240" w:lineRule="auto"/>
      <w:ind w:left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C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3F4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3F4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17</cp:revision>
  <cp:lastPrinted>2024-03-26T05:06:00Z</cp:lastPrinted>
  <dcterms:created xsi:type="dcterms:W3CDTF">2023-05-31T07:56:00Z</dcterms:created>
  <dcterms:modified xsi:type="dcterms:W3CDTF">2024-04-03T11:09:00Z</dcterms:modified>
</cp:coreProperties>
</file>