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9D" w:rsidRPr="00DC659D" w:rsidRDefault="00DC659D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59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5574B" w:rsidRDefault="00DC659D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59D">
        <w:rPr>
          <w:rFonts w:ascii="Times New Roman" w:hAnsi="Times New Roman" w:cs="Times New Roman"/>
          <w:sz w:val="28"/>
          <w:szCs w:val="28"/>
        </w:rPr>
        <w:t>«Амурский городской краеведческий музей»</w:t>
      </w:r>
    </w:p>
    <w:p w:rsidR="00DC659D" w:rsidRDefault="00DC659D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59D" w:rsidRPr="00DC659D" w:rsidRDefault="00DC659D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DC659D">
        <w:rPr>
          <w:rFonts w:ascii="Times New Roman" w:hAnsi="Times New Roman" w:cs="Times New Roman"/>
          <w:sz w:val="32"/>
          <w:szCs w:val="28"/>
        </w:rPr>
        <w:t>План музейных мероприятий для школьных площадок</w:t>
      </w:r>
    </w:p>
    <w:p w:rsidR="00DC659D" w:rsidRDefault="00DC659D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DC659D">
        <w:rPr>
          <w:rFonts w:ascii="Times New Roman" w:hAnsi="Times New Roman" w:cs="Times New Roman"/>
          <w:sz w:val="32"/>
          <w:szCs w:val="28"/>
        </w:rPr>
        <w:t>на летний период 2024 г.</w:t>
      </w:r>
    </w:p>
    <w:p w:rsidR="00BD7177" w:rsidRDefault="00BD7177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DC659D" w:rsidRDefault="00DC659D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2423"/>
        <w:gridCol w:w="3118"/>
        <w:gridCol w:w="1578"/>
        <w:gridCol w:w="1535"/>
      </w:tblGrid>
      <w:tr w:rsidR="001C4DAD" w:rsidTr="00EF61CF">
        <w:tc>
          <w:tcPr>
            <w:tcW w:w="691" w:type="dxa"/>
          </w:tcPr>
          <w:p w:rsidR="00DC659D" w:rsidRP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DC659D" w:rsidRP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118" w:type="dxa"/>
          </w:tcPr>
          <w:p w:rsidR="00DC659D" w:rsidRP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78" w:type="dxa"/>
          </w:tcPr>
          <w:p w:rsidR="00DC659D" w:rsidRP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535" w:type="dxa"/>
          </w:tcPr>
          <w:p w:rsidR="00DC659D" w:rsidRP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C659D" w:rsidRPr="00BD7177" w:rsidRDefault="00DC659D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7" w:rsidTr="00003F7F">
        <w:tc>
          <w:tcPr>
            <w:tcW w:w="691" w:type="dxa"/>
          </w:tcPr>
          <w:p w:rsidR="00BD7177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654" w:type="dxa"/>
            <w:gridSpan w:val="4"/>
          </w:tcPr>
          <w:p w:rsidR="00BD7177" w:rsidRDefault="00BD7177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E14C1">
              <w:rPr>
                <w:rFonts w:ascii="Times New Roman" w:hAnsi="Times New Roman" w:cs="Times New Roman"/>
                <w:sz w:val="32"/>
                <w:szCs w:val="28"/>
              </w:rPr>
              <w:t>ИЮНЬ</w:t>
            </w:r>
          </w:p>
          <w:p w:rsidR="001E14C1" w:rsidRPr="001E14C1" w:rsidRDefault="001E14C1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C4DAD" w:rsidTr="00EF61CF">
        <w:tc>
          <w:tcPr>
            <w:tcW w:w="691" w:type="dxa"/>
          </w:tcPr>
          <w:p w:rsidR="00DC659D" w:rsidRPr="00003F7F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3" w:type="dxa"/>
          </w:tcPr>
          <w:p w:rsidR="00DC659D" w:rsidRPr="00003F7F" w:rsidRDefault="00003F7F" w:rsidP="0000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«Пускай смеются дети», посвящённая Международному Дню защиты детей</w:t>
            </w:r>
          </w:p>
        </w:tc>
        <w:tc>
          <w:tcPr>
            <w:tcW w:w="3118" w:type="dxa"/>
          </w:tcPr>
          <w:p w:rsidR="00DC659D" w:rsidRDefault="001C4DAD" w:rsidP="001C4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Праздничная программа «Пускай смеются дети».</w:t>
            </w:r>
          </w:p>
          <w:p w:rsidR="001C4DAD" w:rsidRPr="00003F7F" w:rsidRDefault="001C4DAD" w:rsidP="0078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</w:t>
            </w:r>
            <w:r w:rsidR="00784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Необыкновенные музеи мир</w:t>
            </w:r>
            <w:r w:rsidR="00784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C659D" w:rsidRDefault="00003F7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F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78403E" w:rsidRPr="00003F7F" w:rsidRDefault="0078403E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5" w:type="dxa"/>
          </w:tcPr>
          <w:p w:rsidR="00DC659D" w:rsidRPr="00003F7F" w:rsidRDefault="00003F7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2835" w:rsidTr="00EF61CF">
        <w:tc>
          <w:tcPr>
            <w:tcW w:w="691" w:type="dxa"/>
          </w:tcPr>
          <w:p w:rsidR="00302835" w:rsidRPr="00003F7F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3" w:type="dxa"/>
          </w:tcPr>
          <w:p w:rsidR="00302835" w:rsidRPr="00003F7F" w:rsidRDefault="00302835" w:rsidP="0000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835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 «Праздник русской берёзки»</w:t>
            </w:r>
          </w:p>
        </w:tc>
        <w:tc>
          <w:tcPr>
            <w:tcW w:w="3118" w:type="dxa"/>
          </w:tcPr>
          <w:p w:rsidR="00302835" w:rsidRDefault="00302835" w:rsidP="00302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835">
              <w:rPr>
                <w:rFonts w:ascii="Times New Roman" w:hAnsi="Times New Roman" w:cs="Times New Roman"/>
                <w:sz w:val="24"/>
                <w:szCs w:val="24"/>
              </w:rPr>
              <w:t>Ребят одеваем в костюмы, они под руководством экскурсовода выполняют роли различных народн</w:t>
            </w:r>
            <w:r>
              <w:t xml:space="preserve">ых </w:t>
            </w:r>
            <w:r w:rsidRPr="00302835">
              <w:rPr>
                <w:rFonts w:ascii="Times New Roman" w:hAnsi="Times New Roman" w:cs="Times New Roman"/>
                <w:sz w:val="24"/>
                <w:szCs w:val="24"/>
              </w:rPr>
              <w:t>персонажей.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музыки, старинных обрядов</w:t>
            </w:r>
            <w:r w:rsidR="002D3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02835">
              <w:rPr>
                <w:rFonts w:ascii="Times New Roman" w:hAnsi="Times New Roman" w:cs="Times New Roman"/>
                <w:sz w:val="24"/>
                <w:szCs w:val="24"/>
              </w:rPr>
              <w:t>изделий из бересты.</w:t>
            </w:r>
          </w:p>
        </w:tc>
        <w:tc>
          <w:tcPr>
            <w:tcW w:w="1578" w:type="dxa"/>
          </w:tcPr>
          <w:p w:rsidR="00302835" w:rsidRDefault="002D386B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2D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86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D386B" w:rsidRPr="00003F7F" w:rsidRDefault="002D386B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35" w:type="dxa"/>
          </w:tcPr>
          <w:p w:rsidR="00302835" w:rsidRDefault="002D386B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623ECF" w:rsidTr="00EF61CF">
        <w:tc>
          <w:tcPr>
            <w:tcW w:w="691" w:type="dxa"/>
          </w:tcPr>
          <w:p w:rsidR="00623ECF" w:rsidRPr="00003F7F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23" w:type="dxa"/>
          </w:tcPr>
          <w:p w:rsidR="00623ECF" w:rsidRPr="00302835" w:rsidRDefault="00623ECF" w:rsidP="0000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  <w:r w:rsidRPr="00623EC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священная наша держава», посвящённая Дню независимости России</w:t>
            </w:r>
          </w:p>
        </w:tc>
        <w:tc>
          <w:tcPr>
            <w:tcW w:w="3118" w:type="dxa"/>
          </w:tcPr>
          <w:p w:rsidR="00623ECF" w:rsidRPr="00302835" w:rsidRDefault="00623ECF" w:rsidP="00302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и </w:t>
            </w:r>
            <w:r w:rsidR="009B2EF6"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символы России. Викторина. Подвижные игры.</w:t>
            </w:r>
          </w:p>
        </w:tc>
        <w:tc>
          <w:tcPr>
            <w:tcW w:w="1578" w:type="dxa"/>
          </w:tcPr>
          <w:p w:rsidR="00623ECF" w:rsidRDefault="00623E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– 11 06</w:t>
            </w:r>
          </w:p>
          <w:p w:rsidR="00623ECF" w:rsidRPr="002D386B" w:rsidRDefault="00623E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35" w:type="dxa"/>
          </w:tcPr>
          <w:p w:rsidR="00623ECF" w:rsidRDefault="00623E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C4DAD" w:rsidTr="00EF61CF">
        <w:tc>
          <w:tcPr>
            <w:tcW w:w="691" w:type="dxa"/>
          </w:tcPr>
          <w:p w:rsidR="00DC659D" w:rsidRPr="00EF61CF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1CF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2423" w:type="dxa"/>
          </w:tcPr>
          <w:p w:rsidR="001D4194" w:rsidRDefault="00003F7F" w:rsidP="001D41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3F7F">
              <w:rPr>
                <w:rFonts w:ascii="Times New Roman" w:hAnsi="Times New Roman" w:cs="Times New Roman"/>
                <w:sz w:val="24"/>
                <w:szCs w:val="28"/>
              </w:rPr>
              <w:t xml:space="preserve">Исторический квест «Ищем клад историй и событий», </w:t>
            </w:r>
          </w:p>
          <w:p w:rsidR="00DC659D" w:rsidRDefault="001D4194" w:rsidP="001D4194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 w:rsidRPr="00003F7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r w:rsidRPr="00003F7F">
              <w:rPr>
                <w:rFonts w:ascii="Times New Roman" w:hAnsi="Times New Roman" w:cs="Times New Roman"/>
                <w:sz w:val="24"/>
                <w:szCs w:val="28"/>
              </w:rPr>
              <w:t>ящённый</w:t>
            </w:r>
            <w:r w:rsidR="00003F7F" w:rsidRPr="00003F7F">
              <w:rPr>
                <w:rFonts w:ascii="Times New Roman" w:hAnsi="Times New Roman" w:cs="Times New Roman"/>
                <w:sz w:val="24"/>
                <w:szCs w:val="28"/>
              </w:rPr>
              <w:t xml:space="preserve"> Дню города</w:t>
            </w:r>
          </w:p>
        </w:tc>
        <w:tc>
          <w:tcPr>
            <w:tcW w:w="3118" w:type="dxa"/>
          </w:tcPr>
          <w:p w:rsidR="00DC659D" w:rsidRDefault="001D4194" w:rsidP="001D4194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 w:rsidRPr="001D4194">
              <w:rPr>
                <w:rFonts w:ascii="Times New Roman" w:hAnsi="Times New Roman" w:cs="Times New Roman"/>
                <w:sz w:val="24"/>
                <w:szCs w:val="28"/>
              </w:rPr>
              <w:t>Квест начинается и заканчивается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музее, часть заданий выполняется на территории города</w:t>
            </w:r>
          </w:p>
        </w:tc>
        <w:tc>
          <w:tcPr>
            <w:tcW w:w="1578" w:type="dxa"/>
          </w:tcPr>
          <w:p w:rsidR="002D386B" w:rsidRPr="002D386B" w:rsidRDefault="002D386B" w:rsidP="002D3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86B">
              <w:rPr>
                <w:rFonts w:ascii="Times New Roman" w:hAnsi="Times New Roman" w:cs="Times New Roman"/>
                <w:sz w:val="24"/>
                <w:szCs w:val="28"/>
              </w:rPr>
              <w:t>15.06 –21.06</w:t>
            </w:r>
          </w:p>
          <w:p w:rsidR="00DC659D" w:rsidRPr="00C33E32" w:rsidRDefault="002D386B" w:rsidP="002D3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86B"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1535" w:type="dxa"/>
          </w:tcPr>
          <w:p w:rsidR="00DC659D" w:rsidRDefault="00D06101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06101">
              <w:rPr>
                <w:rFonts w:ascii="Times New Roman" w:hAnsi="Times New Roman" w:cs="Times New Roman"/>
                <w:sz w:val="24"/>
                <w:szCs w:val="28"/>
              </w:rPr>
              <w:t>150 руб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C4DAD" w:rsidTr="00EF61CF">
        <w:tc>
          <w:tcPr>
            <w:tcW w:w="691" w:type="dxa"/>
          </w:tcPr>
          <w:p w:rsidR="00DC659D" w:rsidRPr="00EF61CF" w:rsidRDefault="00EF61CF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1C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BF2B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23" w:type="dxa"/>
          </w:tcPr>
          <w:p w:rsidR="00DC659D" w:rsidRPr="00D06101" w:rsidRDefault="00D06101" w:rsidP="00D0610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Обзорная  экскурсия по выставке</w:t>
            </w:r>
            <w:r w:rsidRPr="00D06101">
              <w:rPr>
                <w:rFonts w:ascii="Times New Roman" w:hAnsi="Times New Roman" w:cs="Times New Roman"/>
                <w:sz w:val="24"/>
                <w:szCs w:val="28"/>
              </w:rPr>
              <w:t xml:space="preserve"> «Имя в истории  Амурска», посвященная </w:t>
            </w:r>
            <w:r w:rsidR="00EF61CF">
              <w:rPr>
                <w:rFonts w:ascii="Times New Roman" w:hAnsi="Times New Roman" w:cs="Times New Roman"/>
                <w:sz w:val="24"/>
                <w:szCs w:val="28"/>
              </w:rPr>
              <w:t>Дню города</w:t>
            </w:r>
          </w:p>
        </w:tc>
        <w:tc>
          <w:tcPr>
            <w:tcW w:w="3118" w:type="dxa"/>
          </w:tcPr>
          <w:p w:rsidR="00C77184" w:rsidRDefault="00C3497A" w:rsidP="00EF61C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посвящена </w:t>
            </w:r>
            <w:r w:rsidRPr="00C3497A">
              <w:rPr>
                <w:rFonts w:ascii="Times New Roman" w:hAnsi="Times New Roman" w:cs="Times New Roman"/>
                <w:sz w:val="24"/>
                <w:szCs w:val="28"/>
              </w:rPr>
              <w:t xml:space="preserve">выдающимся землякам, которые внесли достойный вклад в развитие </w:t>
            </w:r>
            <w:r w:rsidR="00C33E32" w:rsidRPr="00C3497A">
              <w:rPr>
                <w:rFonts w:ascii="Times New Roman" w:hAnsi="Times New Roman" w:cs="Times New Roman"/>
                <w:sz w:val="24"/>
                <w:szCs w:val="28"/>
              </w:rPr>
              <w:t>города</w:t>
            </w:r>
            <w:r w:rsidR="00C33E32">
              <w:rPr>
                <w:rFonts w:ascii="Times New Roman" w:hAnsi="Times New Roman" w:cs="Times New Roman"/>
                <w:sz w:val="24"/>
                <w:szCs w:val="28"/>
              </w:rPr>
              <w:t>: строителю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>Тищенко</w:t>
            </w:r>
            <w:r w:rsidR="00C771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</w:t>
            </w:r>
            <w:r w:rsidR="00EF61CF">
              <w:rPr>
                <w:rFonts w:ascii="Times New Roman" w:hAnsi="Times New Roman" w:cs="Times New Roman"/>
                <w:b/>
                <w:sz w:val="24"/>
                <w:szCs w:val="28"/>
              </w:rPr>
              <w:t>М.</w:t>
            </w:r>
            <w:r w:rsidR="00C771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C77184">
              <w:rPr>
                <w:rFonts w:ascii="Times New Roman" w:hAnsi="Times New Roman" w:cs="Times New Roman"/>
                <w:sz w:val="24"/>
                <w:szCs w:val="28"/>
              </w:rPr>
              <w:t>врачу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>Горбуновой</w:t>
            </w:r>
            <w:r w:rsidR="00EF61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</w:t>
            </w:r>
            <w:r w:rsidR="00C77184">
              <w:rPr>
                <w:rFonts w:ascii="Times New Roman" w:hAnsi="Times New Roman" w:cs="Times New Roman"/>
                <w:b/>
                <w:sz w:val="24"/>
                <w:szCs w:val="28"/>
              </w:rPr>
              <w:t>В.</w:t>
            </w:r>
            <w:r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руководителю танцевальной студии</w:t>
            </w:r>
            <w:r w:rsidR="00C33E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61CF">
              <w:rPr>
                <w:rFonts w:ascii="Times New Roman" w:hAnsi="Times New Roman" w:cs="Times New Roman"/>
                <w:b/>
                <w:sz w:val="24"/>
                <w:szCs w:val="28"/>
              </w:rPr>
              <w:t>Н. И.</w:t>
            </w:r>
            <w:r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Рековой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корреспонденту газеты «Амурская заря» </w:t>
            </w:r>
          </w:p>
          <w:p w:rsidR="00DC659D" w:rsidRPr="00C33E32" w:rsidRDefault="00C3497A" w:rsidP="00EF61C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Г. И. </w:t>
            </w:r>
            <w:r w:rsidR="00C33E32" w:rsidRPr="00C33E32">
              <w:rPr>
                <w:rFonts w:ascii="Times New Roman" w:hAnsi="Times New Roman" w:cs="Times New Roman"/>
                <w:b/>
                <w:sz w:val="24"/>
                <w:szCs w:val="28"/>
              </w:rPr>
              <w:t>Толмачёву.</w:t>
            </w:r>
          </w:p>
        </w:tc>
        <w:tc>
          <w:tcPr>
            <w:tcW w:w="1578" w:type="dxa"/>
          </w:tcPr>
          <w:p w:rsidR="00C33E32" w:rsidRPr="00C33E32" w:rsidRDefault="00C33E32" w:rsidP="00C3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33E32">
              <w:rPr>
                <w:rFonts w:ascii="Times New Roman" w:hAnsi="Times New Roman" w:cs="Times New Roman"/>
                <w:sz w:val="24"/>
                <w:szCs w:val="28"/>
              </w:rPr>
              <w:t>5.06 –</w:t>
            </w:r>
            <w:r w:rsidR="002D386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C33E32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</w:p>
          <w:p w:rsidR="00DC659D" w:rsidRPr="00C33E32" w:rsidRDefault="00C33E32" w:rsidP="00C3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E32"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1535" w:type="dxa"/>
          </w:tcPr>
          <w:p w:rsidR="00DC659D" w:rsidRDefault="00C33E32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E14C1">
              <w:rPr>
                <w:rFonts w:ascii="Times New Roman" w:hAnsi="Times New Roman" w:cs="Times New Roman"/>
                <w:sz w:val="24"/>
                <w:szCs w:val="28"/>
              </w:rPr>
              <w:t>150 руб.</w:t>
            </w:r>
          </w:p>
        </w:tc>
      </w:tr>
      <w:tr w:rsidR="001C4DAD" w:rsidTr="00EF61CF">
        <w:tc>
          <w:tcPr>
            <w:tcW w:w="691" w:type="dxa"/>
          </w:tcPr>
          <w:p w:rsidR="00DC659D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23" w:type="dxa"/>
          </w:tcPr>
          <w:p w:rsidR="00DC659D" w:rsidRPr="00BA0DE1" w:rsidRDefault="00BA0DE1" w:rsidP="00BA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1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«Сороковые, пороховые», посвященная 80 -летию освобождения Белоруссии от немецко-фашистской оккупации</w:t>
            </w:r>
          </w:p>
        </w:tc>
        <w:tc>
          <w:tcPr>
            <w:tcW w:w="3118" w:type="dxa"/>
          </w:tcPr>
          <w:p w:rsidR="001D3CB7" w:rsidRDefault="001D3CB7" w:rsidP="0078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6B" w:rsidRDefault="002D386B" w:rsidP="0078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B43E32" w:rsidRDefault="002A19A8" w:rsidP="0078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</w:t>
            </w:r>
            <w:r w:rsidR="00B43E32">
              <w:rPr>
                <w:rFonts w:ascii="Times New Roman" w:hAnsi="Times New Roman" w:cs="Times New Roman"/>
                <w:sz w:val="24"/>
                <w:szCs w:val="24"/>
              </w:rPr>
              <w:t>ской славы Отечества.</w:t>
            </w:r>
            <w:r w:rsidR="002D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59D" w:rsidRPr="00BA0DE1" w:rsidRDefault="00BA0DE1" w:rsidP="0078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1">
              <w:rPr>
                <w:rFonts w:ascii="Times New Roman" w:hAnsi="Times New Roman" w:cs="Times New Roman"/>
                <w:sz w:val="24"/>
                <w:szCs w:val="24"/>
              </w:rPr>
              <w:t>Экскурсия основана на фондовом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экспонаты, документы, фотографии</w:t>
            </w:r>
            <w:r w:rsidR="002A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C659D" w:rsidRDefault="00302835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 г.</w:t>
            </w:r>
          </w:p>
          <w:p w:rsidR="001E14C1" w:rsidRPr="00BA0DE1" w:rsidRDefault="001E14C1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5" w:type="dxa"/>
          </w:tcPr>
          <w:p w:rsidR="00DC659D" w:rsidRPr="00BA0DE1" w:rsidRDefault="001E14C1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14C1" w:rsidTr="00AA4A81">
        <w:tc>
          <w:tcPr>
            <w:tcW w:w="691" w:type="dxa"/>
          </w:tcPr>
          <w:p w:rsidR="001E14C1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A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654" w:type="dxa"/>
            <w:gridSpan w:val="4"/>
          </w:tcPr>
          <w:p w:rsidR="001E14C1" w:rsidRPr="001E14C1" w:rsidRDefault="001E14C1" w:rsidP="001E14C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E14C1">
              <w:rPr>
                <w:rFonts w:ascii="Times New Roman" w:hAnsi="Times New Roman" w:cs="Times New Roman"/>
                <w:sz w:val="36"/>
                <w:szCs w:val="24"/>
              </w:rPr>
              <w:t>Июль</w:t>
            </w:r>
          </w:p>
          <w:p w:rsidR="001E14C1" w:rsidRPr="00BA0DE1" w:rsidRDefault="001E14C1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AD" w:rsidTr="00EF61CF">
        <w:tc>
          <w:tcPr>
            <w:tcW w:w="691" w:type="dxa"/>
          </w:tcPr>
          <w:p w:rsidR="00DC659D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23" w:type="dxa"/>
          </w:tcPr>
          <w:p w:rsidR="00DC659D" w:rsidRPr="00BA0DE1" w:rsidRDefault="009B2EF6" w:rsidP="009B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«Три самых удивительных истории о семье, любви и верности».</w:t>
            </w:r>
          </w:p>
        </w:tc>
        <w:tc>
          <w:tcPr>
            <w:tcW w:w="3118" w:type="dxa"/>
          </w:tcPr>
          <w:p w:rsidR="00DC659D" w:rsidRPr="00BA0DE1" w:rsidRDefault="009B2EF6" w:rsidP="009B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основана на краеведческом материале</w:t>
            </w:r>
          </w:p>
        </w:tc>
        <w:tc>
          <w:tcPr>
            <w:tcW w:w="1578" w:type="dxa"/>
          </w:tcPr>
          <w:p w:rsidR="00DC659D" w:rsidRDefault="009B2EF6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 – 10.07</w:t>
            </w:r>
          </w:p>
          <w:p w:rsidR="009B2EF6" w:rsidRPr="00BA0DE1" w:rsidRDefault="009B2EF6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5" w:type="dxa"/>
          </w:tcPr>
          <w:p w:rsidR="00DC659D" w:rsidRPr="00BA0DE1" w:rsidRDefault="005928C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</w:tr>
      <w:tr w:rsidR="001C4DAD" w:rsidTr="00EF61CF">
        <w:tc>
          <w:tcPr>
            <w:tcW w:w="691" w:type="dxa"/>
          </w:tcPr>
          <w:p w:rsidR="00DC659D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23" w:type="dxa"/>
          </w:tcPr>
          <w:p w:rsidR="00DC659D" w:rsidRPr="00BA0DE1" w:rsidRDefault="005928C3" w:rsidP="00592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выставке птиц «Птичий базар»</w:t>
            </w:r>
          </w:p>
        </w:tc>
        <w:tc>
          <w:tcPr>
            <w:tcW w:w="3118" w:type="dxa"/>
          </w:tcPr>
          <w:p w:rsidR="00DC659D" w:rsidRPr="00BA0DE1" w:rsidRDefault="005928C3" w:rsidP="00592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птицах Приамурья, представленных в музейной коллекции птиц. Викторина.</w:t>
            </w:r>
          </w:p>
        </w:tc>
        <w:tc>
          <w:tcPr>
            <w:tcW w:w="1578" w:type="dxa"/>
          </w:tcPr>
          <w:p w:rsidR="005928C3" w:rsidRPr="005928C3" w:rsidRDefault="00390DE8" w:rsidP="00592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 – 19</w:t>
            </w:r>
            <w:r w:rsidR="005928C3" w:rsidRPr="005928C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C659D" w:rsidRPr="00BA0DE1" w:rsidRDefault="005928C3" w:rsidP="00592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5" w:type="dxa"/>
          </w:tcPr>
          <w:p w:rsidR="00DC659D" w:rsidRPr="00BA0DE1" w:rsidRDefault="00390DE8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C4DAD" w:rsidTr="00EF61CF">
        <w:tc>
          <w:tcPr>
            <w:tcW w:w="691" w:type="dxa"/>
          </w:tcPr>
          <w:p w:rsidR="00DC659D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23" w:type="dxa"/>
          </w:tcPr>
          <w:p w:rsidR="00DC659D" w:rsidRPr="00BA0DE1" w:rsidRDefault="00390DE8" w:rsidP="00390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 игровая программа «Поднять паруса!», посвящённая 150-летию русской тельняшки</w:t>
            </w:r>
          </w:p>
        </w:tc>
        <w:tc>
          <w:tcPr>
            <w:tcW w:w="3118" w:type="dxa"/>
          </w:tcPr>
          <w:p w:rsidR="00DC659D" w:rsidRDefault="00390DE8" w:rsidP="00390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познавательных заданий, игры, квесты</w:t>
            </w:r>
            <w:r w:rsidR="00983F0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Российского морского флота.</w:t>
            </w:r>
            <w:r w:rsidR="001D0D3A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</w:t>
            </w:r>
            <w:r w:rsidR="00442E63">
              <w:rPr>
                <w:rFonts w:ascii="Times New Roman" w:hAnsi="Times New Roman" w:cs="Times New Roman"/>
                <w:sz w:val="24"/>
                <w:szCs w:val="24"/>
              </w:rPr>
              <w:t>членов команд двух «морских кораблей».</w:t>
            </w:r>
          </w:p>
          <w:p w:rsidR="00442E63" w:rsidRPr="00BA0DE1" w:rsidRDefault="00442E63" w:rsidP="00390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морских экспонатов из фондов музея.</w:t>
            </w:r>
          </w:p>
        </w:tc>
        <w:tc>
          <w:tcPr>
            <w:tcW w:w="1578" w:type="dxa"/>
          </w:tcPr>
          <w:p w:rsidR="00DC659D" w:rsidRDefault="00442E6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 – 26.07</w:t>
            </w:r>
          </w:p>
          <w:p w:rsidR="00442E63" w:rsidRPr="00BA0DE1" w:rsidRDefault="00442E6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5" w:type="dxa"/>
          </w:tcPr>
          <w:p w:rsidR="00DC659D" w:rsidRPr="00BA0DE1" w:rsidRDefault="00442E6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1D3CB7" w:rsidTr="00EF61CF">
        <w:tc>
          <w:tcPr>
            <w:tcW w:w="691" w:type="dxa"/>
          </w:tcPr>
          <w:p w:rsidR="001D3CB7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23" w:type="dxa"/>
          </w:tcPr>
          <w:p w:rsidR="00CA48C3" w:rsidRDefault="001D3CB7" w:rsidP="001D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«От ямщика до почтальона»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CB7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почты в России», посвящённая 310 -летию учреждении почты. </w:t>
            </w:r>
          </w:p>
          <w:p w:rsidR="001D3CB7" w:rsidRDefault="001D3CB7" w:rsidP="001D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7">
              <w:rPr>
                <w:rFonts w:ascii="Times New Roman" w:hAnsi="Times New Roman" w:cs="Times New Roman"/>
                <w:sz w:val="24"/>
                <w:szCs w:val="24"/>
              </w:rPr>
              <w:t>(Окно в музее)</w:t>
            </w:r>
          </w:p>
        </w:tc>
        <w:tc>
          <w:tcPr>
            <w:tcW w:w="3118" w:type="dxa"/>
          </w:tcPr>
          <w:p w:rsidR="00CA48C3" w:rsidRDefault="00CA48C3" w:rsidP="00390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C3" w:rsidRDefault="00CA48C3" w:rsidP="00390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выставки в формате «Окно в музее» с комментарием экскурсовода</w:t>
            </w:r>
          </w:p>
        </w:tc>
        <w:tc>
          <w:tcPr>
            <w:tcW w:w="1578" w:type="dxa"/>
          </w:tcPr>
          <w:p w:rsidR="001D3CB7" w:rsidRDefault="00CA48C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– 20.07</w:t>
            </w:r>
          </w:p>
        </w:tc>
        <w:tc>
          <w:tcPr>
            <w:tcW w:w="1535" w:type="dxa"/>
          </w:tcPr>
          <w:p w:rsidR="001D3CB7" w:rsidRDefault="00CA48C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F03" w:rsidTr="00083805">
        <w:tc>
          <w:tcPr>
            <w:tcW w:w="691" w:type="dxa"/>
          </w:tcPr>
          <w:p w:rsidR="00983F03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A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654" w:type="dxa"/>
            <w:gridSpan w:val="4"/>
          </w:tcPr>
          <w:p w:rsidR="00983F03" w:rsidRDefault="00983F03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83F03">
              <w:rPr>
                <w:rFonts w:ascii="Times New Roman" w:hAnsi="Times New Roman" w:cs="Times New Roman"/>
                <w:sz w:val="32"/>
                <w:szCs w:val="24"/>
              </w:rPr>
              <w:t>Август</w:t>
            </w:r>
          </w:p>
          <w:p w:rsidR="001D3CB7" w:rsidRPr="00983F03" w:rsidRDefault="001D3CB7" w:rsidP="00DC65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C4DAD" w:rsidTr="00EF61CF">
        <w:tc>
          <w:tcPr>
            <w:tcW w:w="691" w:type="dxa"/>
          </w:tcPr>
          <w:p w:rsidR="00BD7177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23" w:type="dxa"/>
          </w:tcPr>
          <w:p w:rsidR="00BD7177" w:rsidRPr="00983F03" w:rsidRDefault="00983F03" w:rsidP="00983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интерактивная экскурсия «Игра в прятки с дедушкой Чур»</w:t>
            </w:r>
          </w:p>
        </w:tc>
        <w:tc>
          <w:tcPr>
            <w:tcW w:w="3118" w:type="dxa"/>
          </w:tcPr>
          <w:p w:rsidR="00BD7177" w:rsidRPr="00BA0DE1" w:rsidRDefault="00983F03" w:rsidP="00983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дети обнаруживают картинки с изображением музейного Домового. Игра с ним в прятки заключается в том, что дети одевают </w:t>
            </w:r>
            <w:r w:rsidR="000F7EEC">
              <w:rPr>
                <w:rFonts w:ascii="Times New Roman" w:hAnsi="Times New Roman" w:cs="Times New Roman"/>
                <w:sz w:val="24"/>
                <w:szCs w:val="24"/>
              </w:rPr>
              <w:t>одежду, подготовленную в этом месте, и Домовой не может их найти.</w:t>
            </w:r>
          </w:p>
        </w:tc>
        <w:tc>
          <w:tcPr>
            <w:tcW w:w="1578" w:type="dxa"/>
          </w:tcPr>
          <w:p w:rsidR="00BD7177" w:rsidRDefault="000F7EEC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– 05.08</w:t>
            </w:r>
          </w:p>
          <w:p w:rsidR="000F7EEC" w:rsidRPr="00BA0DE1" w:rsidRDefault="000F7EEC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24 г.</w:t>
            </w:r>
          </w:p>
        </w:tc>
        <w:tc>
          <w:tcPr>
            <w:tcW w:w="1535" w:type="dxa"/>
          </w:tcPr>
          <w:p w:rsidR="00BD7177" w:rsidRPr="00BA0DE1" w:rsidRDefault="00983F0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C4DAD" w:rsidTr="00EF61CF">
        <w:tc>
          <w:tcPr>
            <w:tcW w:w="691" w:type="dxa"/>
          </w:tcPr>
          <w:p w:rsidR="00BD7177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23" w:type="dxa"/>
          </w:tcPr>
          <w:p w:rsidR="00BD7177" w:rsidRPr="00BA0DE1" w:rsidRDefault="000F7EEC" w:rsidP="000F7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«Во времена мамонтов»</w:t>
            </w:r>
          </w:p>
        </w:tc>
        <w:tc>
          <w:tcPr>
            <w:tcW w:w="3118" w:type="dxa"/>
          </w:tcPr>
          <w:p w:rsidR="00BD7177" w:rsidRDefault="00363405" w:rsidP="00363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Весёлая программа для детей по археологии и нанайской этнографии. Два </w:t>
            </w:r>
            <w:r w:rsidR="00CA4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племени эпохи каменного </w:t>
            </w:r>
            <w:r w:rsidR="00CA48C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4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рыбаки и охотники – приглашают друг друга в гости</w:t>
            </w:r>
            <w:r w:rsidR="00CA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соревнуются </w:t>
            </w:r>
            <w:r w:rsidR="00CA48C3">
              <w:rPr>
                <w:rFonts w:ascii="Times New Roman" w:hAnsi="Times New Roman" w:cs="Times New Roman"/>
                <w:sz w:val="24"/>
                <w:szCs w:val="24"/>
              </w:rPr>
              <w:t>в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ловкости, смекалке.</w:t>
            </w:r>
          </w:p>
          <w:p w:rsidR="00CA48C3" w:rsidRPr="00BA0DE1" w:rsidRDefault="00CA48C3" w:rsidP="00363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D7177" w:rsidRDefault="00363405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 –</w:t>
            </w:r>
            <w:r w:rsidR="001D3CB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63405" w:rsidRPr="00BA0DE1" w:rsidRDefault="00363405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35" w:type="dxa"/>
          </w:tcPr>
          <w:p w:rsidR="00BD7177" w:rsidRPr="00BA0DE1" w:rsidRDefault="00CA48C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1C4DAD" w:rsidTr="00EF61CF">
        <w:tc>
          <w:tcPr>
            <w:tcW w:w="691" w:type="dxa"/>
          </w:tcPr>
          <w:p w:rsidR="00BD7177" w:rsidRPr="00BA0DE1" w:rsidRDefault="00BF2BA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23" w:type="dxa"/>
          </w:tcPr>
          <w:p w:rsidR="00BD7177" w:rsidRDefault="001D3CB7" w:rsidP="001D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«Российский триколор», посвящённая Дню Российского Флага</w:t>
            </w:r>
          </w:p>
          <w:p w:rsidR="001D3CB7" w:rsidRPr="00BA0DE1" w:rsidRDefault="001D3CB7" w:rsidP="001D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3C7A" w:rsidRDefault="002B3C7A" w:rsidP="002B3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истории Российского Флага. Мультфильм «Как Пётр 1 цвета для флага выбирал». Игры. Презентация. Выставка «Российский триколор»</w:t>
            </w:r>
          </w:p>
          <w:p w:rsidR="00EF61CF" w:rsidRPr="00BA0DE1" w:rsidRDefault="00EF61CF" w:rsidP="002B3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D7177" w:rsidRDefault="001D3CB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 – 23.08</w:t>
            </w:r>
          </w:p>
          <w:p w:rsidR="001D3CB7" w:rsidRPr="00BA0DE1" w:rsidRDefault="001D3CB7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35" w:type="dxa"/>
          </w:tcPr>
          <w:p w:rsidR="00BD7177" w:rsidRPr="00BA0DE1" w:rsidRDefault="00CA48C3" w:rsidP="00DC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</w:tbl>
    <w:p w:rsidR="00DC659D" w:rsidRDefault="00DC659D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BF2BA3" w:rsidRDefault="00BF2BA3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BF2BA3" w:rsidRDefault="00BF2BA3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BF2BA3" w:rsidRDefault="00BF2BA3" w:rsidP="00DC659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BF2BA3" w:rsidRDefault="00BF2BA3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BA3"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2BA3">
        <w:rPr>
          <w:rFonts w:ascii="Times New Roman" w:hAnsi="Times New Roman" w:cs="Times New Roman"/>
          <w:sz w:val="28"/>
          <w:szCs w:val="28"/>
        </w:rPr>
        <w:t xml:space="preserve">              Марченко О. С.</w:t>
      </w: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Default="0059392A" w:rsidP="00DC6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92A" w:rsidRPr="0059392A" w:rsidRDefault="0059392A" w:rsidP="00593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2A">
        <w:rPr>
          <w:rFonts w:ascii="Times New Roman" w:hAnsi="Times New Roman" w:cs="Times New Roman"/>
          <w:sz w:val="28"/>
          <w:szCs w:val="28"/>
        </w:rPr>
        <w:t>Адрес музея: проспект Комсомольский, 9.</w:t>
      </w:r>
    </w:p>
    <w:p w:rsidR="0059392A" w:rsidRPr="0059392A" w:rsidRDefault="0059392A" w:rsidP="00593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2A">
        <w:rPr>
          <w:rFonts w:ascii="Times New Roman" w:hAnsi="Times New Roman" w:cs="Times New Roman"/>
          <w:sz w:val="28"/>
          <w:szCs w:val="28"/>
        </w:rPr>
        <w:t xml:space="preserve">Телефон музея: 8 (42-142) 99 – 6 – 39; </w:t>
      </w:r>
    </w:p>
    <w:p w:rsidR="0059392A" w:rsidRPr="0059392A" w:rsidRDefault="0059392A" w:rsidP="00593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2A">
        <w:rPr>
          <w:rFonts w:ascii="Times New Roman" w:hAnsi="Times New Roman" w:cs="Times New Roman"/>
          <w:sz w:val="28"/>
          <w:szCs w:val="28"/>
        </w:rPr>
        <w:t>Сайт музея: museum.amursk.ru</w:t>
      </w:r>
    </w:p>
    <w:p w:rsidR="0059392A" w:rsidRPr="0059392A" w:rsidRDefault="0059392A" w:rsidP="00593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2A">
        <w:rPr>
          <w:rFonts w:ascii="Times New Roman" w:hAnsi="Times New Roman" w:cs="Times New Roman"/>
          <w:sz w:val="28"/>
          <w:szCs w:val="28"/>
        </w:rPr>
        <w:t>Электронный адрес музея: museum@culture.amursk.ru</w:t>
      </w:r>
    </w:p>
    <w:p w:rsidR="0059392A" w:rsidRPr="0059392A" w:rsidRDefault="0059392A" w:rsidP="005939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9392A">
        <w:rPr>
          <w:rFonts w:ascii="Times New Roman" w:hAnsi="Times New Roman" w:cs="Times New Roman"/>
          <w:sz w:val="28"/>
          <w:szCs w:val="28"/>
          <w:lang w:val="en-US"/>
        </w:rPr>
        <w:t>E- mail: museum@culture.amursk.ru</w:t>
      </w:r>
    </w:p>
    <w:sectPr w:rsidR="0059392A" w:rsidRPr="0059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5"/>
    <w:rsid w:val="00003F7F"/>
    <w:rsid w:val="000F7EEC"/>
    <w:rsid w:val="001C4DAD"/>
    <w:rsid w:val="001D0D3A"/>
    <w:rsid w:val="001D3CB7"/>
    <w:rsid w:val="001D4194"/>
    <w:rsid w:val="001E14C1"/>
    <w:rsid w:val="002A19A8"/>
    <w:rsid w:val="002B3C7A"/>
    <w:rsid w:val="002D386B"/>
    <w:rsid w:val="00302835"/>
    <w:rsid w:val="00363405"/>
    <w:rsid w:val="00390DE8"/>
    <w:rsid w:val="00442E63"/>
    <w:rsid w:val="004F3225"/>
    <w:rsid w:val="005928C3"/>
    <w:rsid w:val="0059392A"/>
    <w:rsid w:val="00623ECF"/>
    <w:rsid w:val="00676C4C"/>
    <w:rsid w:val="0078403E"/>
    <w:rsid w:val="00877419"/>
    <w:rsid w:val="00972AB5"/>
    <w:rsid w:val="00983F03"/>
    <w:rsid w:val="009B2EF6"/>
    <w:rsid w:val="00AF1AD5"/>
    <w:rsid w:val="00B26F5C"/>
    <w:rsid w:val="00B43E32"/>
    <w:rsid w:val="00BA0DE1"/>
    <w:rsid w:val="00BD7177"/>
    <w:rsid w:val="00BF2BA3"/>
    <w:rsid w:val="00C301E0"/>
    <w:rsid w:val="00C33E32"/>
    <w:rsid w:val="00C3497A"/>
    <w:rsid w:val="00C5574B"/>
    <w:rsid w:val="00C77184"/>
    <w:rsid w:val="00CA48C3"/>
    <w:rsid w:val="00D06101"/>
    <w:rsid w:val="00DC659D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4551-8F9D-4CBD-AE18-86D8EB7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59D"/>
    <w:pPr>
      <w:spacing w:after="0" w:line="240" w:lineRule="auto"/>
    </w:pPr>
  </w:style>
  <w:style w:type="table" w:styleId="a4">
    <w:name w:val="Table Grid"/>
    <w:basedOn w:val="a1"/>
    <w:uiPriority w:val="39"/>
    <w:rsid w:val="00DC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Специалист</cp:lastModifiedBy>
  <cp:revision>5</cp:revision>
  <cp:lastPrinted>2024-05-07T23:58:00Z</cp:lastPrinted>
  <dcterms:created xsi:type="dcterms:W3CDTF">2024-04-22T02:08:00Z</dcterms:created>
  <dcterms:modified xsi:type="dcterms:W3CDTF">2024-05-08T00:13:00Z</dcterms:modified>
</cp:coreProperties>
</file>