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6445" w14:textId="69CC5229" w:rsidR="00F7680A" w:rsidRPr="00F7680A" w:rsidRDefault="00787592" w:rsidP="00F768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87592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2EAE62C" wp14:editId="3F2261D5">
            <wp:simplePos x="0" y="0"/>
            <wp:positionH relativeFrom="column">
              <wp:posOffset>-813435</wp:posOffset>
            </wp:positionH>
            <wp:positionV relativeFrom="paragraph">
              <wp:posOffset>-491490</wp:posOffset>
            </wp:positionV>
            <wp:extent cx="7016750" cy="9648825"/>
            <wp:effectExtent l="0" t="0" r="0" b="0"/>
            <wp:wrapTight wrapText="bothSides">
              <wp:wrapPolygon edited="0">
                <wp:start x="0" y="0"/>
                <wp:lineTo x="0" y="21579"/>
                <wp:lineTo x="21522" y="21579"/>
                <wp:lineTo x="21522" y="0"/>
                <wp:lineTo x="0" y="0"/>
              </wp:wrapPolygon>
            </wp:wrapTight>
            <wp:docPr id="2" name="Рисунок 2" descr="D:\САЙТ МБОУ СОШ\1. РАБОЧИЕ ПРОГРАММЫ\Чернышева Р.К\Титул\Рабочая программа по внеурочной деятельности Кружок Занимательная математик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1. РАБОЧИЕ ПРОГРАММЫ\Чернышева Р.К\Титул\Рабочая программа по внеурочной деятельности Кружок Занимательная математика 5 к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D679DD" w14:textId="77777777" w:rsidR="006A1ECF" w:rsidRPr="00F5507E" w:rsidRDefault="006A1ECF" w:rsidP="006A1EC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07E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14:paraId="180DD0E1" w14:textId="77777777" w:rsidR="006A1ECF" w:rsidRPr="00CD06F0" w:rsidRDefault="006A1ECF" w:rsidP="005421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6F0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внеурочной деятельности «</w:t>
      </w:r>
      <w:r w:rsidR="00351E7D">
        <w:rPr>
          <w:rFonts w:ascii="Times New Roman" w:hAnsi="Times New Roman"/>
          <w:b/>
          <w:sz w:val="24"/>
          <w:szCs w:val="24"/>
        </w:rPr>
        <w:t>Занимательная</w:t>
      </w:r>
      <w:r>
        <w:rPr>
          <w:rFonts w:ascii="Times New Roman" w:hAnsi="Times New Roman"/>
          <w:b/>
          <w:sz w:val="24"/>
          <w:szCs w:val="24"/>
        </w:rPr>
        <w:t xml:space="preserve"> математик</w:t>
      </w:r>
      <w:r w:rsidR="00351E7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» для</w:t>
      </w:r>
      <w:r w:rsidRPr="00CD06F0">
        <w:rPr>
          <w:rFonts w:ascii="Times New Roman" w:hAnsi="Times New Roman"/>
          <w:b/>
          <w:sz w:val="24"/>
          <w:szCs w:val="24"/>
        </w:rPr>
        <w:t xml:space="preserve"> 5 класса составлена в соответствии со следующими нормативно-правовыми инструктивно-методическими документами:</w:t>
      </w:r>
    </w:p>
    <w:p w14:paraId="6513070D" w14:textId="77777777" w:rsidR="006A1ECF" w:rsidRPr="00CD06F0" w:rsidRDefault="006A1ECF" w:rsidP="005421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06F0">
        <w:rPr>
          <w:rFonts w:ascii="Times New Roman" w:hAnsi="Times New Roman"/>
          <w:sz w:val="24"/>
          <w:szCs w:val="24"/>
        </w:rPr>
        <w:t xml:space="preserve">Федеральный закон от 29.12.2012 </w:t>
      </w:r>
      <w:r w:rsidR="00F7680A">
        <w:rPr>
          <w:rFonts w:ascii="Times New Roman" w:hAnsi="Times New Roman"/>
          <w:sz w:val="24"/>
          <w:szCs w:val="24"/>
        </w:rPr>
        <w:t xml:space="preserve"> </w:t>
      </w:r>
      <w:r w:rsidRPr="00CD06F0">
        <w:rPr>
          <w:rFonts w:ascii="Times New Roman" w:hAnsi="Times New Roman"/>
          <w:sz w:val="24"/>
          <w:szCs w:val="24"/>
        </w:rPr>
        <w:t>№273 – ФЗ «Об образовании в РФ» п.5</w:t>
      </w:r>
      <w:r w:rsidR="000D656D">
        <w:rPr>
          <w:rFonts w:ascii="Times New Roman" w:hAnsi="Times New Roman"/>
          <w:sz w:val="24"/>
          <w:szCs w:val="24"/>
        </w:rPr>
        <w:t xml:space="preserve"> ч.3 </w:t>
      </w:r>
      <w:r w:rsidRPr="00CD06F0">
        <w:rPr>
          <w:rFonts w:ascii="Times New Roman" w:hAnsi="Times New Roman"/>
          <w:sz w:val="24"/>
          <w:szCs w:val="24"/>
        </w:rPr>
        <w:t>ст.47; п.1 ч.1 ст.4</w:t>
      </w:r>
      <w:r w:rsidR="00AD6BC9">
        <w:rPr>
          <w:rFonts w:ascii="Times New Roman" w:hAnsi="Times New Roman"/>
          <w:sz w:val="24"/>
          <w:szCs w:val="24"/>
        </w:rPr>
        <w:t>.</w:t>
      </w:r>
    </w:p>
    <w:p w14:paraId="26026A39" w14:textId="77777777" w:rsidR="006A1ECF" w:rsidRPr="00CD06F0" w:rsidRDefault="00331702" w:rsidP="00542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6A1ECF" w:rsidRPr="00CD06F0">
        <w:rPr>
          <w:rFonts w:ascii="Times New Roman" w:hAnsi="Times New Roman"/>
          <w:sz w:val="24"/>
          <w:szCs w:val="24"/>
        </w:rPr>
        <w:t xml:space="preserve">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  <w:r w:rsidR="00AD6BC9">
        <w:rPr>
          <w:rFonts w:ascii="Times New Roman" w:hAnsi="Times New Roman"/>
          <w:sz w:val="24"/>
          <w:szCs w:val="24"/>
        </w:rPr>
        <w:t>.</w:t>
      </w:r>
    </w:p>
    <w:p w14:paraId="45B1C0C8" w14:textId="77777777" w:rsidR="00331702" w:rsidRDefault="006A1ECF" w:rsidP="005421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06F0">
        <w:rPr>
          <w:rFonts w:ascii="Times New Roman" w:hAnsi="Times New Roman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AD6BC9">
        <w:rPr>
          <w:rFonts w:ascii="Times New Roman" w:hAnsi="Times New Roman"/>
          <w:sz w:val="24"/>
          <w:szCs w:val="24"/>
        </w:rPr>
        <w:t>.</w:t>
      </w:r>
    </w:p>
    <w:p w14:paraId="4F3D9BB6" w14:textId="77777777" w:rsidR="00AD6BC9" w:rsidRDefault="006A1ECF" w:rsidP="005421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1702">
        <w:rPr>
          <w:rFonts w:ascii="Times New Roman" w:hAnsi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  <w:r w:rsidR="00AD6BC9">
        <w:rPr>
          <w:rFonts w:ascii="Times New Roman" w:hAnsi="Times New Roman"/>
          <w:sz w:val="24"/>
          <w:szCs w:val="24"/>
        </w:rPr>
        <w:t>.</w:t>
      </w:r>
    </w:p>
    <w:p w14:paraId="098B73E8" w14:textId="77777777" w:rsidR="00AD6BC9" w:rsidRPr="00F5507E" w:rsidRDefault="00AD6BC9" w:rsidP="005421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6BC9">
        <w:rPr>
          <w:rFonts w:ascii="Times New Roman" w:eastAsia="Times New Roman" w:hAnsi="Times New Roman"/>
          <w:sz w:val="24"/>
          <w:szCs w:val="24"/>
        </w:rPr>
        <w:t>Письмо</w:t>
      </w:r>
      <w:r w:rsidR="00331702" w:rsidRPr="00AD6BC9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от 12.05.2011 № 03-296 «Об организации внеурочной деятельности при введении ФГОС общего образования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14:paraId="45EA3624" w14:textId="77777777" w:rsidR="00F5507E" w:rsidRPr="00F7680A" w:rsidRDefault="00F5507E" w:rsidP="00F550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680A">
        <w:rPr>
          <w:rFonts w:ascii="Times New Roman" w:hAnsi="Times New Roman" w:cs="Times New Roman"/>
          <w:sz w:val="24"/>
          <w:szCs w:val="24"/>
        </w:rPr>
        <w:t>Т. А. Бурмистрова. Авторская программа по сборникам рабочих программ 5 – 6 классы; пособие для учителей общеобразовательных организаций/ М. : Просвещение   2015.</w:t>
      </w:r>
    </w:p>
    <w:p w14:paraId="452BD905" w14:textId="77777777" w:rsidR="00F5507E" w:rsidRPr="00F7680A" w:rsidRDefault="00F5507E" w:rsidP="00F550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680A">
        <w:rPr>
          <w:rFonts w:ascii="Times New Roman" w:hAnsi="Times New Roman" w:cs="Times New Roman"/>
          <w:sz w:val="24"/>
          <w:szCs w:val="24"/>
        </w:rPr>
        <w:t>Жохов В. И. Математика. 5-6 классы. Программа. Планирование учебного материала. / В. И. Жохов. - М.: Мнемозина</w:t>
      </w:r>
    </w:p>
    <w:p w14:paraId="3E317BC5" w14:textId="77777777" w:rsidR="00331702" w:rsidRPr="00F5507E" w:rsidRDefault="00331702" w:rsidP="00F550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5FE13" w14:textId="77777777" w:rsidR="00351E7D" w:rsidRPr="00F7680A" w:rsidRDefault="000B623D" w:rsidP="00F5507E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7680A">
        <w:rPr>
          <w:rFonts w:ascii="Times New Roman" w:hAnsi="Times New Roman"/>
          <w:b/>
          <w:sz w:val="24"/>
          <w:szCs w:val="24"/>
        </w:rPr>
        <w:t>Общие цели учебного предмета</w:t>
      </w:r>
      <w:r w:rsidR="00EC6093" w:rsidRPr="00F7680A">
        <w:rPr>
          <w:rFonts w:ascii="Times New Roman" w:hAnsi="Times New Roman"/>
          <w:b/>
          <w:sz w:val="24"/>
          <w:szCs w:val="24"/>
        </w:rPr>
        <w:t>.</w:t>
      </w:r>
    </w:p>
    <w:p w14:paraId="62D0D9A5" w14:textId="77777777" w:rsidR="0054217C" w:rsidRPr="0054217C" w:rsidRDefault="0054217C" w:rsidP="00542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217C">
        <w:rPr>
          <w:rFonts w:ascii="Times New Roman" w:hAnsi="Times New Roman" w:cs="Times New Roman"/>
          <w:sz w:val="24"/>
          <w:szCs w:val="24"/>
        </w:rPr>
        <w:t>Программа «</w:t>
      </w:r>
      <w:r w:rsidR="00351E7D">
        <w:rPr>
          <w:rFonts w:ascii="Times New Roman" w:hAnsi="Times New Roman" w:cs="Times New Roman"/>
          <w:sz w:val="24"/>
          <w:szCs w:val="24"/>
        </w:rPr>
        <w:t xml:space="preserve">Занимательная </w:t>
      </w:r>
      <w:r w:rsidRPr="0054217C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351E7D">
        <w:rPr>
          <w:rFonts w:ascii="Times New Roman" w:hAnsi="Times New Roman" w:cs="Times New Roman"/>
          <w:sz w:val="24"/>
          <w:szCs w:val="24"/>
        </w:rPr>
        <w:t>а</w:t>
      </w:r>
      <w:r w:rsidRPr="0054217C">
        <w:rPr>
          <w:rFonts w:ascii="Times New Roman" w:hAnsi="Times New Roman" w:cs="Times New Roman"/>
          <w:sz w:val="24"/>
          <w:szCs w:val="24"/>
        </w:rPr>
        <w:t>» содержит все необходимые разделы и соответствует современным требованиям, предъявляемым к программам внеурочной деятельности.</w:t>
      </w:r>
    </w:p>
    <w:p w14:paraId="013A785F" w14:textId="77777777" w:rsidR="0054217C" w:rsidRPr="0054217C" w:rsidRDefault="0054217C" w:rsidP="00542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54217C">
        <w:rPr>
          <w:rFonts w:ascii="Times New Roman" w:hAnsi="Times New Roman" w:cs="Times New Roman"/>
          <w:color w:val="00000A"/>
          <w:sz w:val="24"/>
          <w:szCs w:val="24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14:paraId="3B28776E" w14:textId="77777777" w:rsidR="0054217C" w:rsidRPr="0054217C" w:rsidRDefault="0054217C" w:rsidP="00542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54217C">
        <w:rPr>
          <w:rFonts w:ascii="Times New Roman" w:hAnsi="Times New Roman" w:cs="Times New Roman"/>
          <w:color w:val="00000A"/>
          <w:sz w:val="24"/>
          <w:szCs w:val="24"/>
        </w:rPr>
        <w:t xml:space="preserve">Изучение данной программы позволит </w:t>
      </w:r>
      <w:r>
        <w:rPr>
          <w:rFonts w:ascii="Times New Roman" w:hAnsi="Times New Roman" w:cs="Times New Roman"/>
          <w:color w:val="00000A"/>
          <w:sz w:val="24"/>
          <w:szCs w:val="24"/>
        </w:rPr>
        <w:t>об</w:t>
      </w:r>
      <w:r w:rsidRPr="0054217C">
        <w:rPr>
          <w:rFonts w:ascii="Times New Roman" w:hAnsi="Times New Roman" w:cs="Times New Roman"/>
          <w:color w:val="00000A"/>
          <w:sz w:val="24"/>
          <w:szCs w:val="24"/>
        </w:rPr>
        <w:t>уча</w:t>
      </w:r>
      <w:r>
        <w:rPr>
          <w:rFonts w:ascii="Times New Roman" w:hAnsi="Times New Roman" w:cs="Times New Roman"/>
          <w:color w:val="00000A"/>
          <w:sz w:val="24"/>
          <w:szCs w:val="24"/>
        </w:rPr>
        <w:t>ю</w:t>
      </w:r>
      <w:r w:rsidRPr="0054217C">
        <w:rPr>
          <w:rFonts w:ascii="Times New Roman" w:hAnsi="Times New Roman" w:cs="Times New Roman"/>
          <w:color w:val="00000A"/>
          <w:sz w:val="24"/>
          <w:szCs w:val="24"/>
        </w:rPr>
        <w:t>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54217C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54217C">
        <w:rPr>
          <w:rFonts w:ascii="Times New Roman" w:hAnsi="Times New Roman" w:cs="Times New Roman"/>
          <w:color w:val="00000A"/>
          <w:sz w:val="24"/>
          <w:szCs w:val="24"/>
        </w:rPr>
        <w:t>жизни.</w:t>
      </w:r>
    </w:p>
    <w:p w14:paraId="1A7A832B" w14:textId="77777777" w:rsidR="0054217C" w:rsidRPr="0054217C" w:rsidRDefault="0054217C" w:rsidP="005421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7C">
        <w:rPr>
          <w:rFonts w:ascii="Times New Roman" w:hAnsi="Times New Roman" w:cs="Times New Roman"/>
          <w:b/>
          <w:sz w:val="24"/>
          <w:szCs w:val="24"/>
        </w:rPr>
        <w:t>Цели изучения программы:</w:t>
      </w:r>
    </w:p>
    <w:p w14:paraId="6906BD25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color w:val="00000A"/>
          <w:sz w:val="24"/>
          <w:szCs w:val="24"/>
        </w:rPr>
        <w:t>формирование всесторонне образованной и инициативной личности;</w:t>
      </w:r>
    </w:p>
    <w:p w14:paraId="42931AF2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color w:val="00000A"/>
          <w:sz w:val="24"/>
          <w:szCs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14:paraId="207D7BF9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color w:val="00000A"/>
          <w:sz w:val="24"/>
          <w:szCs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14:paraId="0909D2EE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color w:val="00000A"/>
          <w:sz w:val="24"/>
          <w:szCs w:val="24"/>
        </w:rPr>
        <w:lastRenderedPageBreak/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14:paraId="58EDB546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развитие математических способностей и логического мышления;</w:t>
      </w:r>
    </w:p>
    <w:p w14:paraId="32501CD7" w14:textId="77777777" w:rsidR="0054217C" w:rsidRP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14:paraId="466F38D9" w14:textId="77777777" w:rsid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расшир</w:t>
      </w:r>
      <w:r w:rsidR="000D656D">
        <w:rPr>
          <w:rFonts w:ascii="Times New Roman" w:hAnsi="Times New Roman"/>
          <w:sz w:val="24"/>
          <w:szCs w:val="24"/>
        </w:rPr>
        <w:t xml:space="preserve">ение и углубление представлений </w:t>
      </w:r>
      <w:r>
        <w:rPr>
          <w:rFonts w:ascii="Times New Roman" w:hAnsi="Times New Roman"/>
          <w:sz w:val="24"/>
          <w:szCs w:val="24"/>
        </w:rPr>
        <w:t>об</w:t>
      </w:r>
      <w:r w:rsidRPr="0054217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4217C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ихся о культурно-</w:t>
      </w:r>
      <w:r w:rsidRPr="0054217C">
        <w:rPr>
          <w:rFonts w:ascii="Times New Roman" w:hAnsi="Times New Roman"/>
          <w:sz w:val="24"/>
          <w:szCs w:val="24"/>
        </w:rPr>
        <w:t>исторической ценности математики, о роли ведущих ученых – матем</w:t>
      </w:r>
      <w:r>
        <w:rPr>
          <w:rFonts w:ascii="Times New Roman" w:hAnsi="Times New Roman"/>
          <w:sz w:val="24"/>
          <w:szCs w:val="24"/>
        </w:rPr>
        <w:t>атиков в развитии мировой науки;</w:t>
      </w:r>
    </w:p>
    <w:p w14:paraId="33E4C762" w14:textId="77777777" w:rsidR="0054217C" w:rsidRDefault="0054217C" w:rsidP="0054217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работа с одаренными детьми в рамках подготовки к предметным олимпиадам и конкурсам</w:t>
      </w:r>
      <w:r>
        <w:rPr>
          <w:rFonts w:ascii="Times New Roman" w:hAnsi="Times New Roman"/>
          <w:sz w:val="24"/>
          <w:szCs w:val="24"/>
        </w:rPr>
        <w:t>.</w:t>
      </w:r>
    </w:p>
    <w:p w14:paraId="6AC1B950" w14:textId="77777777" w:rsidR="0054217C" w:rsidRPr="0054217C" w:rsidRDefault="0054217C" w:rsidP="0054217C">
      <w:p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b/>
          <w:bCs/>
          <w:sz w:val="24"/>
          <w:szCs w:val="24"/>
        </w:rPr>
        <w:t>Задачи изучения программы:</w:t>
      </w:r>
    </w:p>
    <w:p w14:paraId="24EF338A" w14:textId="77777777" w:rsidR="0054217C" w:rsidRPr="0054217C" w:rsidRDefault="0054217C" w:rsidP="005421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14:paraId="07990A2E" w14:textId="77777777" w:rsidR="0054217C" w:rsidRPr="0054217C" w:rsidRDefault="0054217C" w:rsidP="005421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формирование у подростков навыков применения математических знаний для решения различных жизненных задач;</w:t>
      </w:r>
    </w:p>
    <w:p w14:paraId="15284069" w14:textId="77777777" w:rsidR="0054217C" w:rsidRPr="0054217C" w:rsidRDefault="0054217C" w:rsidP="005421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расширение представления подростков о школе, как о месте реализации собственных замыслов и проектов;</w:t>
      </w:r>
    </w:p>
    <w:p w14:paraId="443BAA60" w14:textId="77777777" w:rsidR="0054217C" w:rsidRPr="0054217C" w:rsidRDefault="0054217C" w:rsidP="0054217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</w:rPr>
        <w:t>развитие математической культуры школьников при активном применении математической речи и доказательной риторики</w:t>
      </w:r>
      <w:r>
        <w:rPr>
          <w:rFonts w:ascii="Times New Roman" w:hAnsi="Times New Roman"/>
          <w:sz w:val="24"/>
          <w:szCs w:val="24"/>
        </w:rPr>
        <w:t>;</w:t>
      </w:r>
    </w:p>
    <w:p w14:paraId="4004017D" w14:textId="77777777" w:rsidR="00351E7D" w:rsidRPr="00EC6093" w:rsidRDefault="0054217C" w:rsidP="00EC609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4217C">
        <w:rPr>
          <w:rFonts w:ascii="Times New Roman" w:hAnsi="Times New Roman"/>
          <w:sz w:val="24"/>
          <w:szCs w:val="24"/>
          <w:shd w:val="clear" w:color="auto" w:fill="FFFFFF"/>
        </w:rPr>
        <w:t xml:space="preserve">осознание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Pr="0054217C">
        <w:rPr>
          <w:rFonts w:ascii="Times New Roman" w:hAnsi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54217C">
        <w:rPr>
          <w:rFonts w:ascii="Times New Roman" w:hAnsi="Times New Roman"/>
          <w:sz w:val="24"/>
          <w:szCs w:val="24"/>
          <w:shd w:val="clear" w:color="auto" w:fill="FFFFFF"/>
        </w:rPr>
        <w:t>щимися важности предмета, через примеры связи геометрии с жизнью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4B9DF5D" w14:textId="77777777" w:rsidR="0054217C" w:rsidRPr="0054217C" w:rsidRDefault="0054217C" w:rsidP="000B62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14:paraId="19BAF384" w14:textId="77777777" w:rsidR="0054217C" w:rsidRPr="0054217C" w:rsidRDefault="0054217C" w:rsidP="00542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17C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описывает познавательную внеурочную деятельность в рамках основной образовательной программы школы. Программа рассчитана на 34 часа, из расчета – 1 учебного часа в неделю.</w:t>
      </w:r>
    </w:p>
    <w:p w14:paraId="341CC4D4" w14:textId="77777777" w:rsidR="006153BE" w:rsidRPr="00F5507E" w:rsidRDefault="006153BE" w:rsidP="006153B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5507E">
        <w:rPr>
          <w:rFonts w:ascii="Times New Roman" w:hAnsi="Times New Roman"/>
          <w:b/>
          <w:sz w:val="20"/>
          <w:szCs w:val="20"/>
          <w:lang w:eastAsia="ru-RU"/>
        </w:rPr>
        <w:t>РЕЗУЛЬТАТЫ ОСВОЕНИЯ КУРСА ВНЕУРОЧНОЙ ДЕЯТЕЛЬНОСТИ</w:t>
      </w:r>
    </w:p>
    <w:p w14:paraId="4EB7C37E" w14:textId="77777777" w:rsidR="006153BE" w:rsidRPr="006153BE" w:rsidRDefault="006153BE" w:rsidP="006153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3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14:paraId="7AD3A7BD" w14:textId="77777777" w:rsidR="006153BE" w:rsidRPr="006153BE" w:rsidRDefault="006153BE" w:rsidP="006153B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53BE">
        <w:rPr>
          <w:rFonts w:ascii="Times New Roman" w:hAnsi="Times New Roman"/>
          <w:color w:val="000000"/>
          <w:sz w:val="24"/>
          <w:szCs w:val="24"/>
        </w:rPr>
        <w:t>осознание красоты и значимости изучаемого предмета через познание интересных и редких математических фактов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D6FE3D" w14:textId="77777777" w:rsidR="006153BE" w:rsidRPr="006153BE" w:rsidRDefault="006153BE" w:rsidP="006153B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53BE">
        <w:rPr>
          <w:rFonts w:ascii="Times New Roman" w:hAnsi="Times New Roman"/>
          <w:color w:val="000000"/>
          <w:sz w:val="24"/>
          <w:szCs w:val="24"/>
        </w:rPr>
        <w:t>знакомство с фактами, иллюстрирующими важные этапы развития математики</w:t>
      </w:r>
      <w:r w:rsidR="008D09BF">
        <w:rPr>
          <w:rFonts w:ascii="Times New Roman" w:hAnsi="Times New Roman"/>
          <w:color w:val="000000"/>
          <w:sz w:val="24"/>
          <w:szCs w:val="24"/>
        </w:rPr>
        <w:t>;</w:t>
      </w:r>
    </w:p>
    <w:p w14:paraId="66E4384F" w14:textId="77777777" w:rsidR="006153BE" w:rsidRPr="006153BE" w:rsidRDefault="006153BE" w:rsidP="006153B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53BE">
        <w:rPr>
          <w:rFonts w:ascii="Times New Roman" w:hAnsi="Times New Roman"/>
          <w:color w:val="000000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14:paraId="5C5119D8" w14:textId="77777777" w:rsidR="008D09BF" w:rsidRDefault="006153BE" w:rsidP="006153B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53BE">
        <w:rPr>
          <w:rFonts w:ascii="Times New Roman" w:hAnsi="Times New Roman"/>
          <w:color w:val="000000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</w:t>
      </w:r>
      <w:r w:rsidR="008D09BF">
        <w:rPr>
          <w:rFonts w:ascii="Times New Roman" w:hAnsi="Times New Roman"/>
          <w:color w:val="000000"/>
          <w:sz w:val="24"/>
          <w:szCs w:val="24"/>
        </w:rPr>
        <w:t>ать смысл поставленной задачи;</w:t>
      </w:r>
    </w:p>
    <w:p w14:paraId="2E5969EF" w14:textId="77777777" w:rsidR="00705638" w:rsidRDefault="008D09BF" w:rsidP="0070563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153BE" w:rsidRPr="006153BE">
        <w:rPr>
          <w:rFonts w:ascii="Times New Roman" w:hAnsi="Times New Roman"/>
          <w:color w:val="000000"/>
          <w:sz w:val="24"/>
          <w:szCs w:val="24"/>
        </w:rPr>
        <w:t>существлять перевод с естественного язы</w:t>
      </w:r>
      <w:r w:rsidR="00705638">
        <w:rPr>
          <w:rFonts w:ascii="Times New Roman" w:hAnsi="Times New Roman"/>
          <w:color w:val="000000"/>
          <w:sz w:val="24"/>
          <w:szCs w:val="24"/>
        </w:rPr>
        <w:t>ка на математический и наоборот;</w:t>
      </w:r>
    </w:p>
    <w:p w14:paraId="3741AFF8" w14:textId="77777777" w:rsidR="00705638" w:rsidRDefault="00705638" w:rsidP="0070563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color w:val="000000"/>
          <w:sz w:val="24"/>
          <w:szCs w:val="24"/>
        </w:rPr>
        <w:t>установление связи целью учебной деятельности и ее мотивом — определение того,</w:t>
      </w:r>
      <w:r w:rsidRPr="0070563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05638">
        <w:rPr>
          <w:rFonts w:ascii="Times New Roman" w:hAnsi="Times New Roman"/>
          <w:color w:val="000000"/>
          <w:sz w:val="24"/>
          <w:szCs w:val="24"/>
        </w:rPr>
        <w:t>- «какое значение, смысл имеет для меня участие в данном занятии»;</w:t>
      </w:r>
    </w:p>
    <w:p w14:paraId="6E089522" w14:textId="77777777" w:rsidR="00705638" w:rsidRDefault="00705638" w:rsidP="0070563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color w:val="000000"/>
          <w:sz w:val="24"/>
          <w:szCs w:val="24"/>
        </w:rPr>
        <w:t>построение системы нравственных ценностей, выделение допустимых принципов п</w:t>
      </w:r>
      <w:r>
        <w:rPr>
          <w:rFonts w:ascii="Times New Roman" w:hAnsi="Times New Roman"/>
          <w:color w:val="000000"/>
          <w:sz w:val="24"/>
          <w:szCs w:val="24"/>
        </w:rPr>
        <w:t>оведения;</w:t>
      </w:r>
    </w:p>
    <w:p w14:paraId="5A4E2399" w14:textId="77777777" w:rsidR="00705638" w:rsidRDefault="00705638" w:rsidP="0070563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color w:val="000000"/>
          <w:sz w:val="24"/>
          <w:szCs w:val="24"/>
        </w:rPr>
        <w:t xml:space="preserve">нравственно-этическое оценивание событий и действий с точки зрения моральных норм. Построение </w:t>
      </w:r>
      <w:r>
        <w:rPr>
          <w:rFonts w:ascii="Times New Roman" w:hAnsi="Times New Roman"/>
          <w:color w:val="000000"/>
          <w:sz w:val="24"/>
          <w:szCs w:val="24"/>
        </w:rPr>
        <w:t>планов во временной перспективе;</w:t>
      </w:r>
    </w:p>
    <w:p w14:paraId="02B8944E" w14:textId="77777777" w:rsidR="00705638" w:rsidRPr="00705638" w:rsidRDefault="00705638" w:rsidP="0070563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color w:val="000000"/>
          <w:sz w:val="24"/>
          <w:szCs w:val="24"/>
        </w:rPr>
        <w:lastRenderedPageBreak/>
        <w:t>рефлексивную самооценку, умение анализировать свои действия и управлять ими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1E2124" w14:textId="77777777" w:rsidR="006153BE" w:rsidRPr="008D09BF" w:rsidRDefault="006153BE" w:rsidP="006153B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14:paraId="64EA53BF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понимание  математической задачи в конспекте проблемной ситуации из окружающей жизни;</w:t>
      </w:r>
    </w:p>
    <w:p w14:paraId="0C9BA5EC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овладение способами выполнения заданий творческого и поискового характера</w:t>
      </w:r>
      <w:r>
        <w:rPr>
          <w:rFonts w:ascii="Times New Roman" w:hAnsi="Times New Roman"/>
          <w:sz w:val="24"/>
          <w:szCs w:val="24"/>
        </w:rPr>
        <w:t>;</w:t>
      </w:r>
    </w:p>
    <w:p w14:paraId="4A3918EA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проблем;</w:t>
      </w:r>
    </w:p>
    <w:p w14:paraId="0B7D9C1B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14:paraId="6CDA7C24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рассуждений;</w:t>
      </w:r>
    </w:p>
    <w:p w14:paraId="14D96419" w14:textId="77777777" w:rsidR="00705638" w:rsidRPr="00705638" w:rsidRDefault="00705638" w:rsidP="00705638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</w:t>
      </w:r>
    </w:p>
    <w:p w14:paraId="72E1BFA9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5982B985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14:paraId="0713F85D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конкретных примеров неверные утверждения;</w:t>
      </w:r>
    </w:p>
    <w:p w14:paraId="242BC17B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14:paraId="3DAA6047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применение приёмов самоконтроля при решении учебных задач;</w:t>
      </w:r>
    </w:p>
    <w:p w14:paraId="4C3C6067" w14:textId="77777777" w:rsidR="006153BE" w:rsidRPr="008D09BF" w:rsidRDefault="006153BE" w:rsidP="008D09B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видеть математическую задачу в несложных практических ситуациях.</w:t>
      </w:r>
    </w:p>
    <w:p w14:paraId="434B3CBD" w14:textId="77777777" w:rsidR="006153BE" w:rsidRPr="008D09BF" w:rsidRDefault="006153BE" w:rsidP="006153B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14:paraId="3865F906" w14:textId="77777777" w:rsidR="006153BE" w:rsidRPr="008D09BF" w:rsidRDefault="006153BE" w:rsidP="008D09B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14:paraId="3B0F3744" w14:textId="77777777" w:rsidR="006153BE" w:rsidRPr="008D09BF" w:rsidRDefault="006153BE" w:rsidP="008D09B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владение навыками вычислений с натуральными числами, обыкновенными и десятичными дробями</w:t>
      </w:r>
      <w:r w:rsidR="008D09BF">
        <w:rPr>
          <w:rFonts w:ascii="Times New Roman" w:hAnsi="Times New Roman"/>
          <w:color w:val="000000"/>
          <w:sz w:val="24"/>
          <w:szCs w:val="24"/>
        </w:rPr>
        <w:t>;</w:t>
      </w:r>
    </w:p>
    <w:p w14:paraId="51C80E9C" w14:textId="77777777" w:rsidR="006153BE" w:rsidRPr="008D09BF" w:rsidRDefault="006153BE" w:rsidP="008D09B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решать логические задачи</w:t>
      </w:r>
      <w:r w:rsidR="008D09BF">
        <w:rPr>
          <w:rFonts w:ascii="Times New Roman" w:hAnsi="Times New Roman"/>
          <w:color w:val="000000"/>
          <w:sz w:val="24"/>
          <w:szCs w:val="24"/>
        </w:rPr>
        <w:t>;</w:t>
      </w:r>
    </w:p>
    <w:p w14:paraId="02E54786" w14:textId="77777777" w:rsidR="008D09BF" w:rsidRDefault="006153BE" w:rsidP="006153B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14:paraId="30F592C8" w14:textId="77777777" w:rsidR="00705638" w:rsidRDefault="006153BE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0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</w:t>
      </w:r>
      <w:r w:rsidR="00705638">
        <w:rPr>
          <w:rFonts w:ascii="Times New Roman" w:hAnsi="Times New Roman"/>
          <w:color w:val="000000"/>
          <w:sz w:val="24"/>
          <w:szCs w:val="24"/>
        </w:rPr>
        <w:t>;</w:t>
      </w:r>
    </w:p>
    <w:p w14:paraId="580CD7DA" w14:textId="77777777" w:rsidR="00705638" w:rsidRPr="00705638" w:rsidRDefault="006153BE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color w:val="000000"/>
          <w:sz w:val="24"/>
          <w:szCs w:val="24"/>
        </w:rPr>
        <w:t>умение решать простейшие комбинаторные задач</w:t>
      </w:r>
      <w:r w:rsidR="00705638" w:rsidRPr="00705638">
        <w:rPr>
          <w:rFonts w:ascii="Times New Roman" w:hAnsi="Times New Roman"/>
          <w:color w:val="000000"/>
          <w:sz w:val="24"/>
          <w:szCs w:val="24"/>
        </w:rPr>
        <w:t>и перебором возможных вариантов;</w:t>
      </w:r>
      <w:r w:rsidR="00705638" w:rsidRPr="00705638">
        <w:t xml:space="preserve"> </w:t>
      </w:r>
      <w:r w:rsidR="00705638" w:rsidRPr="00705638">
        <w:rPr>
          <w:rFonts w:ascii="Times New Roman" w:hAnsi="Times New Roman"/>
          <w:sz w:val="24"/>
          <w:szCs w:val="24"/>
        </w:rPr>
        <w:t>умение грамотно применять математическую символику, использовать различные математические языки;</w:t>
      </w:r>
    </w:p>
    <w:p w14:paraId="7FC1A4D4" w14:textId="77777777" w:rsidR="00705638" w:rsidRPr="00705638" w:rsidRDefault="00705638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14:paraId="42DD42AA" w14:textId="77777777" w:rsidR="00705638" w:rsidRPr="00705638" w:rsidRDefault="00705638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развитие направлений о числе, овладение навыками устного счета;</w:t>
      </w:r>
    </w:p>
    <w:p w14:paraId="3D535218" w14:textId="77777777" w:rsidR="00705638" w:rsidRPr="00705638" w:rsidRDefault="00705638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lastRenderedPageBreak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14:paraId="4081307F" w14:textId="77777777" w:rsidR="006153BE" w:rsidRPr="00705638" w:rsidRDefault="00705638" w:rsidP="0070563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14:paraId="372E4072" w14:textId="77777777" w:rsidR="006153BE" w:rsidRPr="008D09BF" w:rsidRDefault="006153BE" w:rsidP="006153B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9BF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курса пятиклассник научится:</w:t>
      </w:r>
    </w:p>
    <w:p w14:paraId="046B13C2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14:paraId="1AE1B1C0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решать задачи из реальной практики</w:t>
      </w:r>
    </w:p>
    <w:p w14:paraId="5F6CD609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применять правила устного счета с двузначными  и трехзначными числами</w:t>
      </w:r>
    </w:p>
    <w:p w14:paraId="6D5BF574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извлекать необходимую информацию из разных источников и осуществлять самоконтроль;</w:t>
      </w:r>
    </w:p>
    <w:p w14:paraId="7BE44957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строить речевые конструкции;</w:t>
      </w:r>
    </w:p>
    <w:p w14:paraId="7FDE8583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изображать геометрические фигуры с помощью инструментов и конструировать их</w:t>
      </w:r>
    </w:p>
    <w:p w14:paraId="16B4FCFC" w14:textId="77777777" w:rsidR="006153BE" w:rsidRPr="008D09BF" w:rsidRDefault="006153BE" w:rsidP="008D09B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выполнять вычисления с реальными данными;</w:t>
      </w:r>
    </w:p>
    <w:p w14:paraId="385A15E8" w14:textId="77777777" w:rsidR="00063442" w:rsidRPr="00F5507E" w:rsidRDefault="006153BE" w:rsidP="00F5507E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09BF">
        <w:rPr>
          <w:rFonts w:ascii="Times New Roman" w:hAnsi="Times New Roman"/>
          <w:color w:val="00000A"/>
          <w:sz w:val="24"/>
          <w:szCs w:val="24"/>
        </w:rPr>
        <w:t>выполнять проекты по всем разделам данного курса</w:t>
      </w:r>
      <w:r w:rsidR="008D09BF">
        <w:rPr>
          <w:rFonts w:ascii="Times New Roman" w:hAnsi="Times New Roman"/>
          <w:color w:val="00000A"/>
          <w:sz w:val="24"/>
          <w:szCs w:val="24"/>
        </w:rPr>
        <w:t>.</w:t>
      </w:r>
    </w:p>
    <w:p w14:paraId="73072E42" w14:textId="77777777" w:rsidR="00063442" w:rsidRPr="00F5507E" w:rsidRDefault="00063442" w:rsidP="00063442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F5507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СОДЕРЖАНИЕ КУРСА ВНЕУРОЧНОЙ ДЕЯТЕЛЬНОСТИ</w:t>
      </w:r>
    </w:p>
    <w:p w14:paraId="75869707" w14:textId="77777777" w:rsidR="00EC6093" w:rsidRPr="00EC6093" w:rsidRDefault="00EC6093" w:rsidP="00EC6093">
      <w:pPr>
        <w:rPr>
          <w:rFonts w:ascii="Times New Roman" w:hAnsi="Times New Roman"/>
          <w:sz w:val="24"/>
          <w:szCs w:val="24"/>
        </w:rPr>
      </w:pPr>
      <w:r w:rsidRPr="00EC6093">
        <w:rPr>
          <w:rFonts w:ascii="Times New Roman" w:hAnsi="Times New Roman"/>
          <w:sz w:val="24"/>
          <w:szCs w:val="24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14:paraId="475CEDE4" w14:textId="77777777" w:rsidR="00063442" w:rsidRPr="00063442" w:rsidRDefault="00063442" w:rsidP="000634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063442">
        <w:rPr>
          <w:rFonts w:ascii="Times New Roman" w:hAnsi="Times New Roman"/>
          <w:b/>
          <w:sz w:val="24"/>
          <w:szCs w:val="24"/>
        </w:rPr>
        <w:t>Введение в</w:t>
      </w:r>
      <w:r w:rsidR="00351E7D">
        <w:rPr>
          <w:rFonts w:ascii="Times New Roman" w:hAnsi="Times New Roman"/>
          <w:b/>
          <w:sz w:val="24"/>
          <w:szCs w:val="24"/>
        </w:rPr>
        <w:t xml:space="preserve"> курс </w:t>
      </w:r>
      <w:r w:rsidRPr="00063442">
        <w:rPr>
          <w:rFonts w:ascii="Times New Roman" w:hAnsi="Times New Roman"/>
          <w:b/>
          <w:sz w:val="24"/>
          <w:szCs w:val="24"/>
        </w:rPr>
        <w:t xml:space="preserve"> «</w:t>
      </w:r>
      <w:r w:rsidR="00351E7D">
        <w:rPr>
          <w:rFonts w:ascii="Times New Roman" w:hAnsi="Times New Roman"/>
          <w:b/>
          <w:sz w:val="24"/>
          <w:szCs w:val="24"/>
        </w:rPr>
        <w:t>Занимательная</w:t>
      </w:r>
      <w:r w:rsidRPr="00063442">
        <w:rPr>
          <w:rFonts w:ascii="Times New Roman" w:hAnsi="Times New Roman"/>
          <w:b/>
          <w:sz w:val="24"/>
          <w:szCs w:val="24"/>
        </w:rPr>
        <w:t xml:space="preserve"> математик</w:t>
      </w:r>
      <w:r w:rsidR="00351E7D">
        <w:rPr>
          <w:rFonts w:ascii="Times New Roman" w:hAnsi="Times New Roman"/>
          <w:b/>
          <w:sz w:val="24"/>
          <w:szCs w:val="24"/>
        </w:rPr>
        <w:t>а</w:t>
      </w:r>
      <w:r w:rsidRPr="00063442">
        <w:rPr>
          <w:rFonts w:ascii="Times New Roman" w:hAnsi="Times New Roman"/>
          <w:b/>
          <w:sz w:val="24"/>
          <w:szCs w:val="24"/>
        </w:rPr>
        <w:t>»(2 ч.)</w:t>
      </w:r>
      <w:r w:rsidRPr="00063442">
        <w:rPr>
          <w:rFonts w:ascii="Times New Roman" w:hAnsi="Times New Roman"/>
          <w:sz w:val="24"/>
          <w:szCs w:val="24"/>
        </w:rPr>
        <w:t xml:space="preserve">. </w:t>
      </w:r>
    </w:p>
    <w:p w14:paraId="531F1187" w14:textId="77777777" w:rsidR="00063442" w:rsidRPr="00063442" w:rsidRDefault="00063442" w:rsidP="00063442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История возникновения математики как науки. Цифры у разных народов. Старинные меры, решение задач с их использованием. Биографические миниатюры Пифагор и Архимед.</w:t>
      </w:r>
    </w:p>
    <w:p w14:paraId="69F04FBE" w14:textId="77777777" w:rsidR="00063442" w:rsidRPr="00063442" w:rsidRDefault="00063442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b/>
          <w:sz w:val="24"/>
          <w:szCs w:val="24"/>
        </w:rPr>
        <w:t xml:space="preserve">2) Магия чисел. (10ч.). </w:t>
      </w:r>
      <w:r w:rsidRPr="00063442">
        <w:rPr>
          <w:rFonts w:ascii="Times New Roman" w:hAnsi="Times New Roman" w:cs="Times New Roman"/>
          <w:sz w:val="24"/>
          <w:szCs w:val="24"/>
        </w:rPr>
        <w:t>Приемы устного счета:</w:t>
      </w:r>
    </w:p>
    <w:p w14:paraId="433014D9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умножение на 5(50)</w:t>
      </w:r>
    </w:p>
    <w:p w14:paraId="269CA718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деление на 5(50),25(250)</w:t>
      </w:r>
    </w:p>
    <w:p w14:paraId="62C30A86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признаки делимости</w:t>
      </w:r>
    </w:p>
    <w:p w14:paraId="6F77A978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умножение двузначных чисел на11</w:t>
      </w:r>
    </w:p>
    <w:p w14:paraId="5CAD44EC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возведение в квадрат чисел, оканчивающихся на 5</w:t>
      </w:r>
    </w:p>
    <w:p w14:paraId="7E39F3F6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возведение в квадрат чисел пятого и шестого десятков</w:t>
      </w:r>
    </w:p>
    <w:p w14:paraId="10512998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способ сложения многозначных чисел</w:t>
      </w:r>
    </w:p>
    <w:p w14:paraId="14B55E33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умножение на 9,99,999</w:t>
      </w:r>
    </w:p>
    <w:p w14:paraId="0CEB83ED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умножение на 111, умножение «крестиком»</w:t>
      </w:r>
    </w:p>
    <w:p w14:paraId="4230D3D2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быстрое сложение и вычитание натуральных чисел</w:t>
      </w:r>
    </w:p>
    <w:p w14:paraId="663AE605" w14:textId="77777777" w:rsidR="00063442" w:rsidRPr="00063442" w:rsidRDefault="00063442" w:rsidP="0006344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63442">
        <w:rPr>
          <w:rFonts w:ascii="Times New Roman" w:hAnsi="Times New Roman"/>
          <w:sz w:val="24"/>
          <w:szCs w:val="24"/>
        </w:rPr>
        <w:t>умножение однозначного или двузначного числа на 37</w:t>
      </w:r>
    </w:p>
    <w:p w14:paraId="7C9739A3" w14:textId="77777777" w:rsidR="00063442" w:rsidRPr="00063442" w:rsidRDefault="00063442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lastRenderedPageBreak/>
        <w:t>Простые числа. Интересные свойс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3442">
        <w:rPr>
          <w:rFonts w:ascii="Times New Roman" w:hAnsi="Times New Roman" w:cs="Times New Roman"/>
          <w:sz w:val="24"/>
          <w:szCs w:val="24"/>
        </w:rPr>
        <w:t>ва чисел. Мир больших чисел (степени). Обучение проектной деятельности. Под</w:t>
      </w:r>
      <w:r>
        <w:rPr>
          <w:rFonts w:ascii="Times New Roman" w:hAnsi="Times New Roman" w:cs="Times New Roman"/>
          <w:sz w:val="24"/>
          <w:szCs w:val="24"/>
        </w:rPr>
        <w:t xml:space="preserve">готовка и защита проектов </w:t>
      </w:r>
      <w:r w:rsidRPr="00063442">
        <w:rPr>
          <w:rFonts w:ascii="Times New Roman" w:hAnsi="Times New Roman" w:cs="Times New Roman"/>
          <w:sz w:val="24"/>
          <w:szCs w:val="24"/>
        </w:rPr>
        <w:t>(магический квадрат, число Шехерезады, число п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442">
        <w:rPr>
          <w:rFonts w:ascii="Times New Roman" w:hAnsi="Times New Roman" w:cs="Times New Roman"/>
          <w:sz w:val="24"/>
          <w:szCs w:val="24"/>
        </w:rPr>
        <w:t xml:space="preserve"> Биографические миниатюры (Блез Паскаль, Пьер Ферма)</w:t>
      </w:r>
    </w:p>
    <w:p w14:paraId="508B0AAA" w14:textId="77777777" w:rsidR="00063442" w:rsidRDefault="000D656D" w:rsidP="000634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Математическая логика </w:t>
      </w:r>
      <w:r w:rsidR="00063442" w:rsidRPr="00063442">
        <w:rPr>
          <w:rFonts w:ascii="Times New Roman" w:hAnsi="Times New Roman" w:cs="Times New Roman"/>
          <w:b/>
          <w:sz w:val="24"/>
          <w:szCs w:val="24"/>
        </w:rPr>
        <w:t xml:space="preserve">(6 ч.) </w:t>
      </w:r>
    </w:p>
    <w:p w14:paraId="0124FDB1" w14:textId="77777777" w:rsidR="00063442" w:rsidRPr="00063442" w:rsidRDefault="00063442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Логические задачи, решаемые с использованием таблиц. Решение логических задач матричным способом. Решение олимпиадных задач. Логическая задача «Обманутый хозяин», «Возраст и математика», задачи со спичками. Биографические миниатюры Карл Гаусс, Леонард Эйлер.</w:t>
      </w:r>
    </w:p>
    <w:p w14:paraId="0325324A" w14:textId="77777777" w:rsidR="00063442" w:rsidRDefault="00063442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b/>
          <w:sz w:val="24"/>
          <w:szCs w:val="24"/>
        </w:rPr>
        <w:t>4) Первые шаги в геометрии (10 ч.)</w:t>
      </w:r>
      <w:r w:rsidRPr="00063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0332" w14:textId="77777777" w:rsidR="00063442" w:rsidRPr="00063442" w:rsidRDefault="00063442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Пространство и плоскость. Геометрические фигуры. Разрезание и складывание фигур. Изготовление многогранников. Искусство оригами. Геометрические головоломки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42">
        <w:rPr>
          <w:rFonts w:ascii="Times New Roman" w:hAnsi="Times New Roman" w:cs="Times New Roman"/>
          <w:sz w:val="24"/>
          <w:szCs w:val="24"/>
        </w:rPr>
        <w:t>(танграм) Уникурсальные кривые(фигуры). Шуточная геометрия. Геометрические иллюзии. Русские математики.</w:t>
      </w:r>
    </w:p>
    <w:p w14:paraId="391270FD" w14:textId="77777777" w:rsidR="00063442" w:rsidRDefault="000D656D" w:rsidP="000634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Математические игры </w:t>
      </w:r>
      <w:r w:rsidR="00063442" w:rsidRPr="00063442">
        <w:rPr>
          <w:rFonts w:ascii="Times New Roman" w:hAnsi="Times New Roman" w:cs="Times New Roman"/>
          <w:b/>
          <w:sz w:val="24"/>
          <w:szCs w:val="24"/>
        </w:rPr>
        <w:t xml:space="preserve">(6 ч.) </w:t>
      </w:r>
    </w:p>
    <w:p w14:paraId="138560A5" w14:textId="77777777" w:rsidR="00063442" w:rsidRPr="00063442" w:rsidRDefault="000D656D" w:rsidP="00063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играть, чтобы не проиграть?</w:t>
      </w:r>
      <w:r w:rsidR="00063442" w:rsidRPr="00063442">
        <w:rPr>
          <w:rFonts w:ascii="Times New Roman" w:hAnsi="Times New Roman" w:cs="Times New Roman"/>
          <w:sz w:val="24"/>
          <w:szCs w:val="24"/>
        </w:rPr>
        <w:t xml:space="preserve"> Задачи – фокусы. Задачи - шутки. Математическая игра «Не собьюсь». Игра «Перекладывание карточек». Игра «Кубики». Игра «Математическая Абака». Игра «Математический бой». </w:t>
      </w:r>
    </w:p>
    <w:p w14:paraId="7ED95F65" w14:textId="77777777" w:rsidR="00BC6161" w:rsidRPr="00BC6161" w:rsidRDefault="000D656D" w:rsidP="00BC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BC6161" w:rsidRPr="00BC6161">
        <w:rPr>
          <w:rFonts w:ascii="Times New Roman" w:hAnsi="Times New Roman" w:cs="Times New Roman"/>
          <w:b/>
          <w:sz w:val="24"/>
          <w:szCs w:val="24"/>
        </w:rPr>
        <w:t>и виды деятельности</w:t>
      </w:r>
    </w:p>
    <w:p w14:paraId="742DB480" w14:textId="77777777" w:rsidR="00BC6161" w:rsidRPr="00BC6161" w:rsidRDefault="00081AA2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6161" w:rsidRPr="00BC6161">
        <w:rPr>
          <w:rFonts w:ascii="Times New Roman" w:hAnsi="Times New Roman" w:cs="Times New Roman"/>
          <w:sz w:val="24"/>
          <w:szCs w:val="24"/>
        </w:rPr>
        <w:t xml:space="preserve">В соответствии с ФГОС школьники выбирают содержание внеурочной деятельности, в которой они могут участвовать. </w:t>
      </w:r>
    </w:p>
    <w:p w14:paraId="18729ACC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161">
        <w:rPr>
          <w:rFonts w:ascii="Times New Roman" w:hAnsi="Times New Roman" w:cs="Times New Roman"/>
          <w:sz w:val="24"/>
          <w:szCs w:val="24"/>
        </w:rPr>
        <w:t>Зан</w:t>
      </w:r>
      <w:r w:rsidR="000D656D">
        <w:rPr>
          <w:rFonts w:ascii="Times New Roman" w:hAnsi="Times New Roman" w:cs="Times New Roman"/>
          <w:sz w:val="24"/>
          <w:szCs w:val="24"/>
        </w:rPr>
        <w:t xml:space="preserve">иматься развитием творческих </w:t>
      </w:r>
      <w:r w:rsidRPr="00BC6161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C61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161">
        <w:rPr>
          <w:rFonts w:ascii="Times New Roman" w:hAnsi="Times New Roman" w:cs="Times New Roman"/>
          <w:sz w:val="24"/>
          <w:szCs w:val="24"/>
        </w:rPr>
        <w:t>щихся необходимо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- памяти, внимания, воображения, мышления.</w:t>
      </w:r>
    </w:p>
    <w:p w14:paraId="7FA9472B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161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для занятий подобраны</w:t>
      </w:r>
      <w:r w:rsidRPr="00BC6161">
        <w:rPr>
          <w:rFonts w:ascii="Times New Roman" w:hAnsi="Times New Roman" w:cs="Times New Roman"/>
          <w:sz w:val="24"/>
          <w:szCs w:val="24"/>
        </w:rPr>
        <w:t xml:space="preserve"> с учетом рациональной последовательности их предъявления: от репродуктивных, направленных на актуализацию знаний, к частично</w:t>
      </w:r>
      <w:r w:rsidRPr="00BC6161">
        <w:rPr>
          <w:rFonts w:ascii="Times New Roman" w:hAnsi="Times New Roman" w:cs="Times New Roman"/>
          <w:sz w:val="24"/>
          <w:szCs w:val="24"/>
        </w:rPr>
        <w:softHyphen/>
        <w:t>поисковым, поисковым, исследовательским и проблемным, ориентированным на овладение обобщенными приемами познавательной деятельности. Система занятий должна вести к формированию важных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14:paraId="1C1C2C44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161">
        <w:rPr>
          <w:rFonts w:ascii="Times New Roman" w:hAnsi="Times New Roman" w:cs="Times New Roman"/>
          <w:sz w:val="24"/>
          <w:szCs w:val="24"/>
        </w:rPr>
        <w:t xml:space="preserve">Методы и приемы обучения: проблемно-развивающее обучение, знакомство с историческим материалом, иллюстративно-наглядный метод, индивидуальная и дифференцированная работа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C616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161">
        <w:rPr>
          <w:rFonts w:ascii="Times New Roman" w:hAnsi="Times New Roman" w:cs="Times New Roman"/>
          <w:sz w:val="24"/>
          <w:szCs w:val="24"/>
        </w:rPr>
        <w:t>щимися, дидактические игры, проектные и исследовательские технологии, диалоговые и дискуссионные технологии, информационные технологии.</w:t>
      </w:r>
    </w:p>
    <w:p w14:paraId="7FDAF90D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161">
        <w:rPr>
          <w:rFonts w:ascii="Times New Roman" w:hAnsi="Times New Roman" w:cs="Times New Roman"/>
          <w:sz w:val="24"/>
          <w:szCs w:val="24"/>
        </w:rPr>
        <w:t>Кроме того, эффективности организации курса способствует использование различных форм проведения занятий: эвристическая беседа; практикум; интеллектуальная игра; дискуссия; творческая работа.</w:t>
      </w:r>
    </w:p>
    <w:p w14:paraId="0E916B73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C6161">
        <w:rPr>
          <w:rFonts w:ascii="Times New Roman" w:hAnsi="Times New Roman" w:cs="Times New Roman"/>
          <w:sz w:val="24"/>
          <w:szCs w:val="24"/>
        </w:rPr>
        <w:t>При закреплении материала, совершенствовании знаний, умений и навыков целесообразно практиковать самостоятельную работу школьников.</w:t>
      </w:r>
    </w:p>
    <w:p w14:paraId="7BD3DAD6" w14:textId="77777777" w:rsidR="00BC6161" w:rsidRP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6161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позволяет сочетать все режимы работы: индивидуальный, парный, групповой, коллективный.</w:t>
      </w:r>
    </w:p>
    <w:p w14:paraId="097F4F90" w14:textId="77777777" w:rsidR="00BC6161" w:rsidRPr="00BC6161" w:rsidRDefault="00BC6161" w:rsidP="00BC6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BC6161">
        <w:rPr>
          <w:rFonts w:ascii="Times New Roman" w:hAnsi="Times New Roman" w:cs="Times New Roman"/>
          <w:b/>
          <w:sz w:val="24"/>
          <w:szCs w:val="24"/>
        </w:rPr>
        <w:t>Основные формы проведения занятий</w:t>
      </w:r>
      <w:bookmarkEnd w:id="1"/>
    </w:p>
    <w:p w14:paraId="741BF8B0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Комбинированное тематическое занятие:</w:t>
      </w:r>
    </w:p>
    <w:p w14:paraId="70206CAC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Выступление учителя или кружковца.</w:t>
      </w:r>
    </w:p>
    <w:p w14:paraId="26F602B0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Самостоятельное решение задач по избранной теме.</w:t>
      </w:r>
    </w:p>
    <w:p w14:paraId="46D1EBAF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Разбор решения задач (обучение решению задач).</w:t>
      </w:r>
    </w:p>
    <w:p w14:paraId="7E4B78EE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развлечений.</w:t>
      </w:r>
    </w:p>
    <w:p w14:paraId="306B32EE" w14:textId="77777777" w:rsidR="00BC6161" w:rsidRPr="00DF748A" w:rsidRDefault="00BC6161" w:rsidP="00DF748A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Ответы на вопросы обучающихся.</w:t>
      </w:r>
    </w:p>
    <w:p w14:paraId="1B8DA0AA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Конкурсы и соревнования по решению математических задач, олимпиады, игры, соревнования.</w:t>
      </w:r>
    </w:p>
    <w:p w14:paraId="2359692F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 xml:space="preserve">Заслушивание </w:t>
      </w:r>
      <w:r w:rsidR="00DF748A">
        <w:rPr>
          <w:rFonts w:ascii="Times New Roman" w:hAnsi="Times New Roman"/>
          <w:sz w:val="24"/>
          <w:szCs w:val="24"/>
        </w:rPr>
        <w:t>сообщений</w:t>
      </w:r>
      <w:r w:rsidRPr="00BC6161">
        <w:rPr>
          <w:rFonts w:ascii="Times New Roman" w:hAnsi="Times New Roman"/>
          <w:sz w:val="24"/>
          <w:szCs w:val="24"/>
        </w:rPr>
        <w:t xml:space="preserve"> обучающихся.</w:t>
      </w:r>
    </w:p>
    <w:p w14:paraId="3824F83B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Коллективный выпуск математической газеты.</w:t>
      </w:r>
    </w:p>
    <w:p w14:paraId="7D53C632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Разбор заданий районной олимпиады, анализ ошибок.</w:t>
      </w:r>
    </w:p>
    <w:p w14:paraId="11E77968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Изготовление моделей для уроков математики.</w:t>
      </w:r>
    </w:p>
    <w:p w14:paraId="78294D64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Чтение отрывков из художественных произведений, связанных с математикой.</w:t>
      </w:r>
    </w:p>
    <w:p w14:paraId="638AE186" w14:textId="77777777" w:rsidR="00BC6161" w:rsidRPr="00BC6161" w:rsidRDefault="00BC6161" w:rsidP="00BC616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C6161">
        <w:rPr>
          <w:rFonts w:ascii="Times New Roman" w:hAnsi="Times New Roman"/>
          <w:sz w:val="24"/>
          <w:szCs w:val="24"/>
        </w:rPr>
        <w:t>Просмотр видеофильмов по математике.</w:t>
      </w:r>
    </w:p>
    <w:p w14:paraId="61FAB69B" w14:textId="77777777" w:rsidR="009E42F9" w:rsidRPr="009E42F9" w:rsidRDefault="009E42F9" w:rsidP="009E42F9">
      <w:pPr>
        <w:pStyle w:val="31"/>
        <w:keepNext/>
        <w:keepLines/>
        <w:shd w:val="clear" w:color="auto" w:fill="auto"/>
        <w:spacing w:before="0" w:after="284" w:line="230" w:lineRule="exact"/>
        <w:ind w:right="460"/>
        <w:jc w:val="center"/>
        <w:rPr>
          <w:sz w:val="24"/>
          <w:szCs w:val="24"/>
        </w:rPr>
      </w:pPr>
      <w:bookmarkStart w:id="2" w:name="bookmark5"/>
      <w:r w:rsidRPr="009E42F9">
        <w:rPr>
          <w:sz w:val="24"/>
          <w:szCs w:val="24"/>
        </w:rPr>
        <w:t>Результативность изучения программы</w:t>
      </w:r>
      <w:bookmarkEnd w:id="2"/>
    </w:p>
    <w:p w14:paraId="6A3C4BD9" w14:textId="77777777" w:rsidR="009E42F9" w:rsidRPr="009E42F9" w:rsidRDefault="009E42F9" w:rsidP="009E42F9">
      <w:pPr>
        <w:pStyle w:val="3"/>
        <w:shd w:val="clear" w:color="auto" w:fill="auto"/>
        <w:ind w:right="20" w:firstLine="0"/>
        <w:rPr>
          <w:sz w:val="24"/>
          <w:szCs w:val="24"/>
        </w:rPr>
      </w:pPr>
      <w:r w:rsidRPr="009E42F9">
        <w:rPr>
          <w:sz w:val="24"/>
          <w:szCs w:val="24"/>
        </w:rPr>
        <w:t xml:space="preserve">    Оценивание достижений на занятиях внеурочной деятельности должно отличаться от привычной системы оценивания на уроках.</w:t>
      </w:r>
    </w:p>
    <w:p w14:paraId="2636A11F" w14:textId="77777777" w:rsidR="009E42F9" w:rsidRPr="009E42F9" w:rsidRDefault="009E42F9" w:rsidP="009E42F9">
      <w:pPr>
        <w:pStyle w:val="3"/>
        <w:shd w:val="clear" w:color="auto" w:fill="auto"/>
        <w:ind w:right="20" w:firstLine="0"/>
        <w:rPr>
          <w:sz w:val="24"/>
          <w:szCs w:val="24"/>
        </w:rPr>
      </w:pPr>
      <w:r w:rsidRPr="009E42F9">
        <w:rPr>
          <w:sz w:val="24"/>
          <w:szCs w:val="24"/>
        </w:rPr>
        <w:t xml:space="preserve">   Оценка знаний, умений и навыков обучающихся является качественной (может быть рейтинговой, многобалльной) и проводится в процессе:</w:t>
      </w:r>
    </w:p>
    <w:p w14:paraId="18CFDB36" w14:textId="77777777" w:rsidR="009E42F9" w:rsidRPr="009E42F9" w:rsidRDefault="009E42F9" w:rsidP="009E42F9">
      <w:pPr>
        <w:pStyle w:val="3"/>
        <w:numPr>
          <w:ilvl w:val="0"/>
          <w:numId w:val="32"/>
        </w:numPr>
        <w:shd w:val="clear" w:color="auto" w:fill="auto"/>
        <w:rPr>
          <w:sz w:val="24"/>
          <w:szCs w:val="24"/>
        </w:rPr>
      </w:pPr>
      <w:r w:rsidRPr="009E42F9">
        <w:rPr>
          <w:sz w:val="24"/>
          <w:szCs w:val="24"/>
        </w:rPr>
        <w:t>решения задач,</w:t>
      </w:r>
    </w:p>
    <w:p w14:paraId="79195BE3" w14:textId="77777777" w:rsidR="009E42F9" w:rsidRPr="009E42F9" w:rsidRDefault="009E42F9" w:rsidP="009E42F9">
      <w:pPr>
        <w:pStyle w:val="3"/>
        <w:numPr>
          <w:ilvl w:val="0"/>
          <w:numId w:val="32"/>
        </w:numPr>
        <w:shd w:val="clear" w:color="auto" w:fill="auto"/>
        <w:rPr>
          <w:sz w:val="24"/>
          <w:szCs w:val="24"/>
        </w:rPr>
      </w:pPr>
      <w:r w:rsidRPr="009E42F9">
        <w:rPr>
          <w:rStyle w:val="a8"/>
          <w:sz w:val="24"/>
          <w:szCs w:val="24"/>
        </w:rPr>
        <w:t>з</w:t>
      </w:r>
      <w:r w:rsidRPr="009E42F9">
        <w:rPr>
          <w:sz w:val="24"/>
          <w:szCs w:val="24"/>
        </w:rPr>
        <w:t>ащиты практико-исследовательских работ,</w:t>
      </w:r>
    </w:p>
    <w:p w14:paraId="5CE71949" w14:textId="77777777" w:rsidR="009E42F9" w:rsidRPr="009E42F9" w:rsidRDefault="009E42F9" w:rsidP="009E42F9">
      <w:pPr>
        <w:pStyle w:val="3"/>
        <w:numPr>
          <w:ilvl w:val="0"/>
          <w:numId w:val="32"/>
        </w:numPr>
        <w:shd w:val="clear" w:color="auto" w:fill="auto"/>
        <w:rPr>
          <w:sz w:val="24"/>
          <w:szCs w:val="24"/>
        </w:rPr>
      </w:pPr>
      <w:r w:rsidRPr="009E42F9">
        <w:rPr>
          <w:sz w:val="24"/>
          <w:szCs w:val="24"/>
        </w:rPr>
        <w:t>опросов,</w:t>
      </w:r>
    </w:p>
    <w:p w14:paraId="28C1EF3F" w14:textId="77777777" w:rsidR="009E42F9" w:rsidRPr="009E42F9" w:rsidRDefault="009E42F9" w:rsidP="009E42F9">
      <w:pPr>
        <w:pStyle w:val="3"/>
        <w:numPr>
          <w:ilvl w:val="0"/>
          <w:numId w:val="32"/>
        </w:numPr>
        <w:shd w:val="clear" w:color="auto" w:fill="auto"/>
        <w:rPr>
          <w:sz w:val="24"/>
          <w:szCs w:val="24"/>
        </w:rPr>
      </w:pPr>
      <w:r w:rsidRPr="009E42F9">
        <w:rPr>
          <w:sz w:val="24"/>
          <w:szCs w:val="24"/>
        </w:rPr>
        <w:t>выполнения  заданий и письменных работ,</w:t>
      </w:r>
    </w:p>
    <w:p w14:paraId="330402AE" w14:textId="77777777" w:rsidR="009E42F9" w:rsidRPr="009E42F9" w:rsidRDefault="009E42F9" w:rsidP="009E42F9">
      <w:pPr>
        <w:pStyle w:val="3"/>
        <w:numPr>
          <w:ilvl w:val="0"/>
          <w:numId w:val="32"/>
        </w:numPr>
        <w:shd w:val="clear" w:color="auto" w:fill="auto"/>
        <w:rPr>
          <w:sz w:val="24"/>
          <w:szCs w:val="24"/>
        </w:rPr>
      </w:pPr>
      <w:r w:rsidRPr="009E42F9">
        <w:rPr>
          <w:sz w:val="24"/>
          <w:szCs w:val="24"/>
        </w:rPr>
        <w:t>участия в проектной деятельности,</w:t>
      </w:r>
    </w:p>
    <w:p w14:paraId="3BE788EE" w14:textId="77777777" w:rsidR="00EC6093" w:rsidRDefault="009E42F9" w:rsidP="00EC6093">
      <w:pPr>
        <w:pStyle w:val="3"/>
        <w:numPr>
          <w:ilvl w:val="0"/>
          <w:numId w:val="32"/>
        </w:numPr>
        <w:shd w:val="clear" w:color="auto" w:fill="auto"/>
        <w:spacing w:after="657"/>
        <w:ind w:right="240"/>
        <w:rPr>
          <w:sz w:val="24"/>
          <w:szCs w:val="24"/>
        </w:rPr>
      </w:pPr>
      <w:r w:rsidRPr="009E42F9">
        <w:rPr>
          <w:sz w:val="24"/>
          <w:szCs w:val="24"/>
        </w:rPr>
        <w:t>участия и побед в различных олимпи</w:t>
      </w:r>
      <w:r>
        <w:rPr>
          <w:sz w:val="24"/>
          <w:szCs w:val="24"/>
        </w:rPr>
        <w:t xml:space="preserve">адах, конкурсах, соревнованиях, </w:t>
      </w:r>
      <w:r w:rsidRPr="009E42F9">
        <w:rPr>
          <w:sz w:val="24"/>
          <w:szCs w:val="24"/>
        </w:rPr>
        <w:t>фестивалях и конференциях математической направленности разного уровня, в том числе дистанционных.</w:t>
      </w:r>
    </w:p>
    <w:p w14:paraId="3C7CE362" w14:textId="77777777" w:rsidR="00F5507E" w:rsidRDefault="00F5507E" w:rsidP="00F5507E">
      <w:pPr>
        <w:pStyle w:val="3"/>
        <w:shd w:val="clear" w:color="auto" w:fill="auto"/>
        <w:spacing w:after="657"/>
        <w:ind w:left="1880" w:right="240" w:firstLine="0"/>
        <w:rPr>
          <w:sz w:val="24"/>
          <w:szCs w:val="24"/>
        </w:rPr>
      </w:pPr>
    </w:p>
    <w:p w14:paraId="1E2C0709" w14:textId="77777777" w:rsidR="00F5507E" w:rsidRDefault="00F5507E" w:rsidP="00F5507E">
      <w:pPr>
        <w:pStyle w:val="3"/>
        <w:shd w:val="clear" w:color="auto" w:fill="auto"/>
        <w:spacing w:after="657"/>
        <w:ind w:left="1880" w:right="240" w:firstLine="0"/>
        <w:rPr>
          <w:sz w:val="24"/>
          <w:szCs w:val="24"/>
        </w:rPr>
      </w:pPr>
    </w:p>
    <w:p w14:paraId="1A16B558" w14:textId="77777777" w:rsidR="00F5507E" w:rsidRDefault="00F5507E" w:rsidP="00F5507E">
      <w:pPr>
        <w:pStyle w:val="3"/>
        <w:shd w:val="clear" w:color="auto" w:fill="auto"/>
        <w:spacing w:after="657"/>
        <w:ind w:left="1880" w:right="240" w:firstLine="0"/>
        <w:rPr>
          <w:sz w:val="24"/>
          <w:szCs w:val="24"/>
        </w:rPr>
      </w:pPr>
    </w:p>
    <w:p w14:paraId="7437B8F9" w14:textId="77777777" w:rsidR="00A54CD4" w:rsidRPr="00F5507E" w:rsidRDefault="00A54CD4" w:rsidP="00A54CD4">
      <w:pPr>
        <w:pStyle w:val="3"/>
        <w:shd w:val="clear" w:color="auto" w:fill="auto"/>
        <w:ind w:left="1880" w:right="240" w:firstLine="0"/>
        <w:rPr>
          <w:b/>
          <w:bCs/>
          <w:sz w:val="28"/>
          <w:szCs w:val="28"/>
        </w:rPr>
      </w:pPr>
      <w:r w:rsidRPr="00A54CD4">
        <w:rPr>
          <w:b/>
          <w:bCs/>
          <w:sz w:val="32"/>
          <w:szCs w:val="32"/>
        </w:rPr>
        <w:lastRenderedPageBreak/>
        <w:t>4.</w:t>
      </w:r>
      <w:r w:rsidRPr="00F5507E">
        <w:rPr>
          <w:b/>
          <w:bCs/>
          <w:sz w:val="28"/>
          <w:szCs w:val="28"/>
        </w:rPr>
        <w:t>Тематическое планирование.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5"/>
        <w:gridCol w:w="1156"/>
        <w:gridCol w:w="2015"/>
        <w:gridCol w:w="1915"/>
      </w:tblGrid>
      <w:tr w:rsidR="00764331" w14:paraId="7451F0DF" w14:textId="77777777" w:rsidTr="00764331">
        <w:trPr>
          <w:trHeight w:val="427"/>
        </w:trPr>
        <w:tc>
          <w:tcPr>
            <w:tcW w:w="4485" w:type="dxa"/>
            <w:vMerge w:val="restart"/>
          </w:tcPr>
          <w:p w14:paraId="18C017A7" w14:textId="77777777" w:rsidR="00764331" w:rsidRDefault="00764331" w:rsidP="00A54CD4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156" w:type="dxa"/>
            <w:vMerge w:val="restart"/>
          </w:tcPr>
          <w:p w14:paraId="1C582A6D" w14:textId="77777777" w:rsidR="00764331" w:rsidRDefault="00764331" w:rsidP="00A54CD4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Кол/во часов</w:t>
            </w:r>
          </w:p>
        </w:tc>
        <w:tc>
          <w:tcPr>
            <w:tcW w:w="3930" w:type="dxa"/>
            <w:gridSpan w:val="2"/>
          </w:tcPr>
          <w:p w14:paraId="7D605962" w14:textId="77777777" w:rsidR="00764331" w:rsidRDefault="00764331" w:rsidP="00A54CD4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</w:tc>
      </w:tr>
      <w:tr w:rsidR="00764331" w14:paraId="3E3A51B4" w14:textId="77777777" w:rsidTr="00764331">
        <w:tc>
          <w:tcPr>
            <w:tcW w:w="4485" w:type="dxa"/>
            <w:vMerge/>
          </w:tcPr>
          <w:p w14:paraId="069286FD" w14:textId="77777777" w:rsidR="00764331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14:paraId="3E5141A5" w14:textId="77777777" w:rsidR="00764331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4E503773" w14:textId="77777777" w:rsidR="00764331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Аудиторная/</w:t>
            </w:r>
          </w:p>
          <w:p w14:paraId="766C0ED1" w14:textId="77777777" w:rsidR="00764331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  <w:tc>
          <w:tcPr>
            <w:tcW w:w="1915" w:type="dxa"/>
          </w:tcPr>
          <w:p w14:paraId="2A81522D" w14:textId="77777777" w:rsidR="00764331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/Практика</w:t>
            </w:r>
          </w:p>
        </w:tc>
      </w:tr>
      <w:tr w:rsidR="00764331" w14:paraId="0E429C08" w14:textId="77777777" w:rsidTr="00764331">
        <w:tc>
          <w:tcPr>
            <w:tcW w:w="4485" w:type="dxa"/>
          </w:tcPr>
          <w:p w14:paraId="5E5D398F" w14:textId="77777777" w:rsidR="00EC6093" w:rsidRPr="00764331" w:rsidRDefault="00764331" w:rsidP="00764331">
            <w:pPr>
              <w:pStyle w:val="3"/>
              <w:shd w:val="clear" w:color="auto" w:fill="auto"/>
              <w:ind w:right="240" w:firstLine="0"/>
              <w:rPr>
                <w:bCs/>
                <w:sz w:val="24"/>
                <w:szCs w:val="24"/>
              </w:rPr>
            </w:pPr>
            <w:r w:rsidRPr="00764331">
              <w:rPr>
                <w:bCs/>
                <w:sz w:val="24"/>
                <w:szCs w:val="24"/>
              </w:rPr>
              <w:t xml:space="preserve">1)Введение в курс  </w:t>
            </w:r>
          </w:p>
        </w:tc>
        <w:tc>
          <w:tcPr>
            <w:tcW w:w="1156" w:type="dxa"/>
          </w:tcPr>
          <w:p w14:paraId="3976149E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14:paraId="0201B9EF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1915" w:type="dxa"/>
          </w:tcPr>
          <w:p w14:paraId="1746B2B6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764331" w14:paraId="2D0AE975" w14:textId="77777777" w:rsidTr="00764331">
        <w:tc>
          <w:tcPr>
            <w:tcW w:w="4485" w:type="dxa"/>
          </w:tcPr>
          <w:p w14:paraId="2C6893F5" w14:textId="77777777" w:rsidR="00EC6093" w:rsidRPr="00764331" w:rsidRDefault="00764331" w:rsidP="00764331">
            <w:pPr>
              <w:pStyle w:val="3"/>
              <w:shd w:val="clear" w:color="auto" w:fill="auto"/>
              <w:ind w:right="240" w:firstLine="0"/>
              <w:rPr>
                <w:bCs/>
                <w:sz w:val="24"/>
                <w:szCs w:val="24"/>
              </w:rPr>
            </w:pPr>
            <w:r w:rsidRPr="00764331">
              <w:rPr>
                <w:bCs/>
                <w:sz w:val="24"/>
                <w:szCs w:val="24"/>
              </w:rPr>
              <w:t>2) Магия чисел. (10ч.).</w:t>
            </w:r>
          </w:p>
        </w:tc>
        <w:tc>
          <w:tcPr>
            <w:tcW w:w="1156" w:type="dxa"/>
          </w:tcPr>
          <w:p w14:paraId="4300E88F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14:paraId="14E68587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</w:t>
            </w:r>
          </w:p>
        </w:tc>
        <w:tc>
          <w:tcPr>
            <w:tcW w:w="1915" w:type="dxa"/>
          </w:tcPr>
          <w:p w14:paraId="6A9D3BC5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764331" w14:paraId="4AD5C483" w14:textId="77777777" w:rsidTr="00764331">
        <w:tc>
          <w:tcPr>
            <w:tcW w:w="4485" w:type="dxa"/>
          </w:tcPr>
          <w:p w14:paraId="16AAEEC5" w14:textId="77777777" w:rsidR="00EC6093" w:rsidRPr="00764331" w:rsidRDefault="00764331" w:rsidP="007643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Математическая логика (6 ч.) </w:t>
            </w:r>
          </w:p>
        </w:tc>
        <w:tc>
          <w:tcPr>
            <w:tcW w:w="1156" w:type="dxa"/>
          </w:tcPr>
          <w:p w14:paraId="3696B70F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14:paraId="4EF99CD4" w14:textId="77777777" w:rsidR="00EC6093" w:rsidRDefault="004D0E4F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915" w:type="dxa"/>
          </w:tcPr>
          <w:p w14:paraId="59025DCF" w14:textId="77777777" w:rsidR="00EC6093" w:rsidRDefault="004D0E4F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</w:tr>
      <w:tr w:rsidR="00764331" w14:paraId="45272EB6" w14:textId="77777777" w:rsidTr="00764331">
        <w:tc>
          <w:tcPr>
            <w:tcW w:w="4485" w:type="dxa"/>
          </w:tcPr>
          <w:p w14:paraId="05E0A82A" w14:textId="77777777" w:rsidR="00EC6093" w:rsidRPr="00764331" w:rsidRDefault="00764331" w:rsidP="007643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Первые шаги в геометрии (10 ч.) </w:t>
            </w:r>
          </w:p>
        </w:tc>
        <w:tc>
          <w:tcPr>
            <w:tcW w:w="1156" w:type="dxa"/>
          </w:tcPr>
          <w:p w14:paraId="16A00D2E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14:paraId="152660DA" w14:textId="77777777" w:rsidR="00EC6093" w:rsidRDefault="004D0E4F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915" w:type="dxa"/>
          </w:tcPr>
          <w:p w14:paraId="7C5E3514" w14:textId="77777777" w:rsidR="00EC6093" w:rsidRDefault="004D0E4F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764331" w14:paraId="063361F6" w14:textId="77777777" w:rsidTr="00764331">
        <w:tc>
          <w:tcPr>
            <w:tcW w:w="4485" w:type="dxa"/>
          </w:tcPr>
          <w:p w14:paraId="0B37CC12" w14:textId="77777777" w:rsidR="00EC6093" w:rsidRPr="00764331" w:rsidRDefault="00764331" w:rsidP="007643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Математические игры (6 ч.) </w:t>
            </w:r>
          </w:p>
        </w:tc>
        <w:tc>
          <w:tcPr>
            <w:tcW w:w="1156" w:type="dxa"/>
          </w:tcPr>
          <w:p w14:paraId="769C7ABE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14:paraId="6C1DD1AB" w14:textId="77777777" w:rsidR="00EC6093" w:rsidRDefault="004D0E4F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1915" w:type="dxa"/>
          </w:tcPr>
          <w:p w14:paraId="4F0176B2" w14:textId="77777777" w:rsidR="00EC6093" w:rsidRDefault="00EC6093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</w:tr>
      <w:tr w:rsidR="00764331" w14:paraId="3A1E4F01" w14:textId="77777777" w:rsidTr="00764331">
        <w:tc>
          <w:tcPr>
            <w:tcW w:w="4485" w:type="dxa"/>
          </w:tcPr>
          <w:p w14:paraId="7C41BEEE" w14:textId="77777777" w:rsidR="00EC6093" w:rsidRDefault="00EC6093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146A2E1" w14:textId="77777777" w:rsidR="00EC6093" w:rsidRDefault="00764331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15" w:type="dxa"/>
          </w:tcPr>
          <w:p w14:paraId="0DE3534E" w14:textId="77777777" w:rsidR="00EC6093" w:rsidRDefault="00EC6093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4FF8857" w14:textId="77777777" w:rsidR="00EC6093" w:rsidRDefault="00EC6093" w:rsidP="00764331">
            <w:pPr>
              <w:pStyle w:val="3"/>
              <w:shd w:val="clear" w:color="auto" w:fill="auto"/>
              <w:ind w:right="240" w:firstLine="0"/>
              <w:rPr>
                <w:sz w:val="24"/>
                <w:szCs w:val="24"/>
              </w:rPr>
            </w:pPr>
          </w:p>
        </w:tc>
      </w:tr>
    </w:tbl>
    <w:p w14:paraId="37C9AFFB" w14:textId="77777777" w:rsid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1091F" w14:textId="77777777" w:rsidR="00EC6093" w:rsidRPr="000B623D" w:rsidRDefault="00EC6093" w:rsidP="00EC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3D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14:paraId="3E77DB67" w14:textId="77777777" w:rsidR="00EC6093" w:rsidRPr="000B623D" w:rsidRDefault="00EC6093" w:rsidP="00EC609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B623D">
        <w:rPr>
          <w:rFonts w:ascii="Times New Roman" w:hAnsi="Times New Roman"/>
          <w:sz w:val="24"/>
          <w:szCs w:val="24"/>
        </w:rPr>
        <w:t>Математика. Занятия школьного кружка 5-6 классы. Москва «Издательство НЦ ЭНАС 2012</w:t>
      </w:r>
    </w:p>
    <w:p w14:paraId="1728E2E6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Беребердина С.П. Игра «Математический бой» как форма внеурочной деятельности: кн. Для учителя / Геленджик: КАДО. -72 с.</w:t>
      </w:r>
    </w:p>
    <w:p w14:paraId="16955B49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</w:r>
    </w:p>
    <w:p w14:paraId="7ADBCF2A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Линия учебно-методических комплектов «Сферы» по математике:</w:t>
      </w:r>
    </w:p>
    <w:p w14:paraId="5DA781AE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Математика. Арифметика. Геометрия. 5 класс: учеб. для общеобразоват. учреждений / Е.А.Бунимович, Г.В.Дорофеев, С.Б.Суворова и др.: Рос. акад. наук, Рос. акад. образования, изд-во «Просвещение». - М.: Просвещение, 2012. 223 с.: ил. - (Академический школьный учебник) (Сферы)</w:t>
      </w:r>
    </w:p>
    <w:p w14:paraId="7E26E120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Математика. Арифметика. Геометрия. Задачник-тренажер. 5 класс: пособие для учащихся общеобразоват. учреждений /Е.А.Бунимович, Л.В.Кузнецова, С.С.Минаева и др.; Рос. акад. наук, Рос. акад. образования, изд-во «Просвещение». - М.: Просвещение, 2012. - 127 с. (Академический школьный учебник) (Сферы)</w:t>
      </w:r>
    </w:p>
    <w:p w14:paraId="34977E90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Математика. Арифметика. Геометрия. Тетрадь-тренажер. 5 класс: пособие для учащихся общеобразоват. учреждений /Е.А.Бунимович, Л.В.Кузнецова, С.С.Минаева и др.; Рос. акад. наук, Рос. акад. образования, изд-во «Просвещение». - М.: Просвещение, 2012. (Академический школьный учебник) (Сферы)</w:t>
      </w:r>
    </w:p>
    <w:p w14:paraId="32DF308E" w14:textId="77777777" w:rsidR="00EC6093" w:rsidRPr="000B623D" w:rsidRDefault="00EC6093" w:rsidP="00EC6093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A"/>
        </w:rPr>
        <w:t>Математика. Арифметика. Геометрия. 6 класс: учеб. для общеобразоват. учреждений / Е.А.Бунимович, Г.В.Дорофеев, С.Б.Суворова и др.: Рос. акад. наук, Рос. акад. образования, изд-во «Просвещение». - М.: Просвещение, 2012. : ил. - (Академический школьный учебник) (Сферы)</w:t>
      </w:r>
    </w:p>
    <w:p w14:paraId="3756940C" w14:textId="77777777" w:rsidR="00EC6093" w:rsidRPr="000B623D" w:rsidRDefault="00EC6093" w:rsidP="00EC6093">
      <w:pPr>
        <w:pStyle w:val="a6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0"/>
        </w:rPr>
        <w:t>Б.П.Гейдман. «Подготовка к математической олимпиаде», М., 2007 г.</w:t>
      </w:r>
    </w:p>
    <w:p w14:paraId="0F7A6FBF" w14:textId="77777777" w:rsidR="00EC6093" w:rsidRPr="000B623D" w:rsidRDefault="00EC6093" w:rsidP="00EC6093">
      <w:pPr>
        <w:pStyle w:val="a6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0"/>
        </w:rPr>
        <w:t>Т.Д.Гаврилова. «Занимательная математика», изд. Учитель, 2005 г.</w:t>
      </w:r>
    </w:p>
    <w:p w14:paraId="671DAEA1" w14:textId="77777777" w:rsidR="00EC6093" w:rsidRPr="000B623D" w:rsidRDefault="00EC6093" w:rsidP="00EC6093">
      <w:pPr>
        <w:pStyle w:val="a6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623D">
        <w:rPr>
          <w:rFonts w:ascii="Times New Roman" w:hAnsi="Times New Roman" w:cs="Times New Roman"/>
          <w:color w:val="000000"/>
        </w:rPr>
        <w:t>Е.В.Галкин. «Нестандартные задачи по математике, 5-11 классы», М., 1969 г.</w:t>
      </w:r>
    </w:p>
    <w:p w14:paraId="78C131D3" w14:textId="77777777" w:rsidR="00BC6161" w:rsidRPr="00A54CD4" w:rsidRDefault="00EC6093" w:rsidP="00BC6161">
      <w:pPr>
        <w:pStyle w:val="a6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  <w:sectPr w:rsidR="00BC6161" w:rsidRPr="00A54CD4" w:rsidSect="00EF7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623D">
        <w:rPr>
          <w:rFonts w:ascii="Times New Roman" w:hAnsi="Times New Roman" w:cs="Times New Roman"/>
          <w:color w:val="000000"/>
        </w:rPr>
        <w:t>«Ума палата» - игры, головоломки, загадки, лабиринты. М., 1996</w:t>
      </w:r>
    </w:p>
    <w:p w14:paraId="26A1559A" w14:textId="77777777" w:rsidR="00BC6161" w:rsidRDefault="00BC6161" w:rsidP="00BC61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DC8CB" w14:textId="77777777" w:rsidR="00BC6161" w:rsidRPr="00DF748A" w:rsidRDefault="00BC6161" w:rsidP="00DF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7B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  <w:r w:rsidR="00DF74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992"/>
        <w:gridCol w:w="850"/>
        <w:gridCol w:w="851"/>
        <w:gridCol w:w="4188"/>
      </w:tblGrid>
      <w:tr w:rsidR="00BC6161" w14:paraId="430C211F" w14:textId="77777777" w:rsidTr="00F5507E">
        <w:trPr>
          <w:trHeight w:val="285"/>
        </w:trPr>
        <w:tc>
          <w:tcPr>
            <w:tcW w:w="675" w:type="dxa"/>
            <w:vMerge w:val="restart"/>
          </w:tcPr>
          <w:p w14:paraId="26ECD10A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7230" w:type="dxa"/>
            <w:vMerge w:val="restart"/>
          </w:tcPr>
          <w:p w14:paraId="661C366F" w14:textId="77777777" w:rsid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3613D4E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(разделы, темы)</w:t>
            </w:r>
          </w:p>
        </w:tc>
        <w:tc>
          <w:tcPr>
            <w:tcW w:w="992" w:type="dxa"/>
            <w:vMerge w:val="restart"/>
          </w:tcPr>
          <w:p w14:paraId="2479B247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1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6BB91892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4188" w:type="dxa"/>
            <w:vMerge w:val="restart"/>
          </w:tcPr>
          <w:p w14:paraId="36F07D85" w14:textId="77777777" w:rsidR="00BC6161" w:rsidRPr="00A81746" w:rsidRDefault="004D0E4F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работы</w:t>
            </w:r>
          </w:p>
        </w:tc>
      </w:tr>
      <w:tr w:rsidR="00BC6161" w14:paraId="5A010037" w14:textId="77777777" w:rsidTr="00F5507E">
        <w:trPr>
          <w:trHeight w:val="540"/>
        </w:trPr>
        <w:tc>
          <w:tcPr>
            <w:tcW w:w="675" w:type="dxa"/>
            <w:vMerge/>
          </w:tcPr>
          <w:p w14:paraId="435F78E1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14:paraId="40AD28AE" w14:textId="77777777" w:rsid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FE65FD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B7F64" w14:textId="77777777" w:rsid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6F72E90E" w14:textId="77777777" w:rsid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</w:tcPr>
          <w:p w14:paraId="2663B41A" w14:textId="77777777" w:rsidR="00BC6161" w:rsidRPr="00A81746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C6161" w:rsidRPr="00BC6161" w14:paraId="2AF70AD9" w14:textId="77777777" w:rsidTr="00F5507E">
        <w:tc>
          <w:tcPr>
            <w:tcW w:w="675" w:type="dxa"/>
          </w:tcPr>
          <w:p w14:paraId="737235B7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F83915B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  <w:r w:rsidR="00DF7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 </w:t>
            </w:r>
            <w:r w:rsidRPr="00BC6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DF7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Занимательная</w:t>
            </w:r>
            <w:r w:rsidRPr="00BC6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математик</w:t>
            </w:r>
            <w:r w:rsidR="00DF7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C6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56C5534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80DA38D" w14:textId="77777777" w:rsidR="00BC6161" w:rsidRP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483536" w14:textId="77777777" w:rsidR="00BC6161" w:rsidRP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32E1C0D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61" w:rsidRPr="00BC6161" w14:paraId="79D7D274" w14:textId="77777777" w:rsidTr="00F5507E">
        <w:tc>
          <w:tcPr>
            <w:tcW w:w="675" w:type="dxa"/>
          </w:tcPr>
          <w:p w14:paraId="6267DE6D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45CCF342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математики как науки. Цифры у разных народов.</w:t>
            </w:r>
          </w:p>
        </w:tc>
        <w:tc>
          <w:tcPr>
            <w:tcW w:w="992" w:type="dxa"/>
          </w:tcPr>
          <w:p w14:paraId="629D07E3" w14:textId="77777777" w:rsidR="00BC6161" w:rsidRPr="00BC6161" w:rsidRDefault="00BC616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44724C" w14:textId="77777777" w:rsidR="00BC616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14:paraId="05E1977E" w14:textId="77777777" w:rsidR="00BC6161" w:rsidRPr="00BC6161" w:rsidRDefault="00BC616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3A7D73FF" w14:textId="77777777" w:rsidR="00BC6161" w:rsidRPr="00BC6161" w:rsidRDefault="004D0E4F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2DB1" w:rsidRPr="00BC6161" w14:paraId="5E6F8178" w14:textId="77777777" w:rsidTr="00F5507E">
        <w:tc>
          <w:tcPr>
            <w:tcW w:w="675" w:type="dxa"/>
          </w:tcPr>
          <w:p w14:paraId="67B19DA8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23FA1711" w14:textId="77777777" w:rsidR="00F62DB1" w:rsidRPr="00BC6161" w:rsidRDefault="007A3757" w:rsidP="00DF7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Старинные меры.</w:t>
            </w:r>
          </w:p>
        </w:tc>
        <w:tc>
          <w:tcPr>
            <w:tcW w:w="992" w:type="dxa"/>
          </w:tcPr>
          <w:p w14:paraId="4C53A34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FAB5B78" w14:textId="77777777" w:rsidR="00F62DB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14:paraId="2BE0D66C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B8EC02D" w14:textId="77777777" w:rsidR="00A54CD4" w:rsidRPr="00A54CD4" w:rsidRDefault="00A54CD4" w:rsidP="00A54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CD4">
              <w:rPr>
                <w:rFonts w:ascii="Times New Roman" w:hAnsi="Times New Roman"/>
                <w:sz w:val="24"/>
                <w:szCs w:val="24"/>
              </w:rPr>
              <w:t>Просмотр видеофильмов по математике.</w:t>
            </w:r>
          </w:p>
        </w:tc>
      </w:tr>
      <w:tr w:rsidR="00F62DB1" w:rsidRPr="00BC6161" w14:paraId="4F7478F7" w14:textId="77777777" w:rsidTr="00F5507E">
        <w:tc>
          <w:tcPr>
            <w:tcW w:w="675" w:type="dxa"/>
          </w:tcPr>
          <w:p w14:paraId="76C6D3FF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4BFE40F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Магия чисел. </w:t>
            </w:r>
          </w:p>
        </w:tc>
        <w:tc>
          <w:tcPr>
            <w:tcW w:w="992" w:type="dxa"/>
          </w:tcPr>
          <w:p w14:paraId="109CE832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E848A59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C5D68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E586054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B1" w:rsidRPr="00BC6161" w14:paraId="6A0BB658" w14:textId="77777777" w:rsidTr="00F5507E">
        <w:tc>
          <w:tcPr>
            <w:tcW w:w="675" w:type="dxa"/>
          </w:tcPr>
          <w:p w14:paraId="42517EB6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4B76E3EF" w14:textId="77777777" w:rsidR="00F62DB1" w:rsidRPr="00BC6161" w:rsidRDefault="007A3757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счета.</w:t>
            </w:r>
          </w:p>
        </w:tc>
        <w:tc>
          <w:tcPr>
            <w:tcW w:w="992" w:type="dxa"/>
          </w:tcPr>
          <w:p w14:paraId="2B131D2B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52D031" w14:textId="77777777" w:rsidR="00F62DB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14:paraId="5F09ABE9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114E7C2" w14:textId="77777777" w:rsidR="00F62DB1" w:rsidRPr="00BC6161" w:rsidRDefault="004D0E4F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F62DB1" w:rsidRPr="00BC6161" w14:paraId="67A78F52" w14:textId="77777777" w:rsidTr="00F5507E">
        <w:tc>
          <w:tcPr>
            <w:tcW w:w="675" w:type="dxa"/>
          </w:tcPr>
          <w:p w14:paraId="5E5F490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0880689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  <w:r w:rsidR="00DF74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на11</w:t>
            </w:r>
          </w:p>
          <w:p w14:paraId="4138DEF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чисел, оканчивающихся на 5</w:t>
            </w:r>
          </w:p>
        </w:tc>
        <w:tc>
          <w:tcPr>
            <w:tcW w:w="992" w:type="dxa"/>
          </w:tcPr>
          <w:p w14:paraId="3DCE8478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BCC829" w14:textId="77777777" w:rsidR="00F62DB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03579B33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2E99FE2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F62DB1" w:rsidRPr="00BC6161" w14:paraId="5BC55D55" w14:textId="77777777" w:rsidTr="00F5507E">
        <w:tc>
          <w:tcPr>
            <w:tcW w:w="675" w:type="dxa"/>
          </w:tcPr>
          <w:p w14:paraId="22321E0C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77B7835B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быстрое сложение и вычитание натуральных чисел</w:t>
            </w:r>
            <w:r w:rsidR="007A3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37217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0B78D2" w14:textId="77777777" w:rsidR="00F62DB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14:paraId="7F26D8AB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05303CC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F62DB1" w:rsidRPr="00BC6161" w14:paraId="084FD0F2" w14:textId="77777777" w:rsidTr="00F5507E">
        <w:tc>
          <w:tcPr>
            <w:tcW w:w="675" w:type="dxa"/>
          </w:tcPr>
          <w:p w14:paraId="3D9A76DF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69CF1F8D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 пятого и шестого десятков</w:t>
            </w:r>
            <w:r w:rsidR="00DF7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9FA5C8F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BDA8DA" w14:textId="77777777" w:rsidR="00F62DB1" w:rsidRPr="00BC6161" w:rsidRDefault="007A3757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14:paraId="1B0370F0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E107470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F62DB1" w:rsidRPr="00BC6161" w14:paraId="2ABA069F" w14:textId="77777777" w:rsidTr="00F5507E">
        <w:tc>
          <w:tcPr>
            <w:tcW w:w="675" w:type="dxa"/>
          </w:tcPr>
          <w:p w14:paraId="790F88E3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64035669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умножение на 9,99,999</w:t>
            </w:r>
            <w:r w:rsidR="00DF748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умножение на 111, умножение «крестиком»</w:t>
            </w:r>
          </w:p>
        </w:tc>
        <w:tc>
          <w:tcPr>
            <w:tcW w:w="992" w:type="dxa"/>
          </w:tcPr>
          <w:p w14:paraId="6F16F45A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A90459" w14:textId="797BFC40" w:rsidR="00F62DB1" w:rsidRPr="00BC6161" w:rsidRDefault="008343E5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14:paraId="1518BAA7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70BD56DB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F62DB1" w:rsidRPr="00BC6161" w14:paraId="182CFCF1" w14:textId="77777777" w:rsidTr="00F5507E">
        <w:tc>
          <w:tcPr>
            <w:tcW w:w="675" w:type="dxa"/>
          </w:tcPr>
          <w:p w14:paraId="3D9CCD5D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437F4D3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Простые числа. Интересные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 xml:space="preserve">ва чисел. </w:t>
            </w:r>
          </w:p>
        </w:tc>
        <w:tc>
          <w:tcPr>
            <w:tcW w:w="992" w:type="dxa"/>
          </w:tcPr>
          <w:p w14:paraId="05C11391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84F15" w14:textId="0224EB2C" w:rsidR="00F62DB1" w:rsidRPr="00BC6161" w:rsidRDefault="008343E5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4E9EB551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399EB25A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CD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F62DB1" w:rsidRPr="00BC6161" w14:paraId="5B5B1355" w14:textId="77777777" w:rsidTr="00F5507E">
        <w:tc>
          <w:tcPr>
            <w:tcW w:w="675" w:type="dxa"/>
          </w:tcPr>
          <w:p w14:paraId="10F05FA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709242B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Мир больших чисел (степени).</w:t>
            </w:r>
          </w:p>
        </w:tc>
        <w:tc>
          <w:tcPr>
            <w:tcW w:w="992" w:type="dxa"/>
          </w:tcPr>
          <w:p w14:paraId="36153C8B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C07BD5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5B8453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77F05E35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CD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F62DB1" w:rsidRPr="00BC6161" w14:paraId="2EA12671" w14:textId="77777777" w:rsidTr="00F5507E">
        <w:tc>
          <w:tcPr>
            <w:tcW w:w="675" w:type="dxa"/>
          </w:tcPr>
          <w:p w14:paraId="50019C4A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D598C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551DDBB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10B442ED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Обучение проектной деятельности. Подготовка и защита проектов.(магический квадрат, число Шехерезады, число п и т.д.)</w:t>
            </w:r>
          </w:p>
        </w:tc>
        <w:tc>
          <w:tcPr>
            <w:tcW w:w="992" w:type="dxa"/>
          </w:tcPr>
          <w:p w14:paraId="6E78387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1B1A2E" w14:textId="77777777" w:rsidR="00B42246" w:rsidRPr="00BC6161" w:rsidRDefault="00B42246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80E62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4DC9DDE" w14:textId="77777777" w:rsidR="00F62DB1" w:rsidRPr="00BC6161" w:rsidRDefault="00A54CD4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CD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F62DB1" w:rsidRPr="00BC6161" w14:paraId="179D601C" w14:textId="77777777" w:rsidTr="00F5507E">
        <w:tc>
          <w:tcPr>
            <w:tcW w:w="675" w:type="dxa"/>
          </w:tcPr>
          <w:p w14:paraId="774C79E4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BED0C8C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992" w:type="dxa"/>
          </w:tcPr>
          <w:p w14:paraId="6007464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21FEF75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210ED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1C0417F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B1" w:rsidRPr="00BC6161" w14:paraId="1DD07199" w14:textId="77777777" w:rsidTr="00F5507E">
        <w:tc>
          <w:tcPr>
            <w:tcW w:w="675" w:type="dxa"/>
          </w:tcPr>
          <w:p w14:paraId="0B7CC3C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14:paraId="4C6F6636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использованием таблиц.</w:t>
            </w:r>
          </w:p>
        </w:tc>
        <w:tc>
          <w:tcPr>
            <w:tcW w:w="992" w:type="dxa"/>
          </w:tcPr>
          <w:p w14:paraId="68B0F2F1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64F2C5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26D00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0BDC4F07" w14:textId="77777777" w:rsidR="00F62DB1" w:rsidRPr="00F5507E" w:rsidRDefault="00A11245" w:rsidP="00F55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Конкурсы и соревнования по решению математических задач.</w:t>
            </w:r>
          </w:p>
        </w:tc>
      </w:tr>
      <w:tr w:rsidR="00F62DB1" w:rsidRPr="00BC6161" w14:paraId="5CDE5247" w14:textId="77777777" w:rsidTr="00F5507E">
        <w:tc>
          <w:tcPr>
            <w:tcW w:w="675" w:type="dxa"/>
          </w:tcPr>
          <w:p w14:paraId="60A2BAF2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14:paraId="5DEAB0E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матричным способом.</w:t>
            </w:r>
          </w:p>
        </w:tc>
        <w:tc>
          <w:tcPr>
            <w:tcW w:w="992" w:type="dxa"/>
          </w:tcPr>
          <w:p w14:paraId="0F906ED9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F93CC5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D256A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0DB110CD" w14:textId="77777777" w:rsidR="00F62DB1" w:rsidRPr="00BC6161" w:rsidRDefault="00F5507E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 xml:space="preserve">Конкурсы и соревнования по </w:t>
            </w:r>
            <w:r w:rsidRPr="00A11245">
              <w:rPr>
                <w:rFonts w:ascii="Times New Roman" w:hAnsi="Times New Roman"/>
                <w:sz w:val="24"/>
                <w:szCs w:val="24"/>
              </w:rPr>
              <w:lastRenderedPageBreak/>
              <w:t>решению математических задач.</w:t>
            </w:r>
          </w:p>
        </w:tc>
      </w:tr>
      <w:tr w:rsidR="00F62DB1" w:rsidRPr="00BC6161" w14:paraId="79020000" w14:textId="77777777" w:rsidTr="00F5507E">
        <w:tc>
          <w:tcPr>
            <w:tcW w:w="675" w:type="dxa"/>
          </w:tcPr>
          <w:p w14:paraId="58074469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14:paraId="29D84916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14:paraId="69789BC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992" w:type="dxa"/>
          </w:tcPr>
          <w:p w14:paraId="52FCB90B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453CB17" w14:textId="77777777" w:rsidR="00B42246" w:rsidRPr="00BC6161" w:rsidRDefault="00B42246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A30101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16A606C" w14:textId="77777777" w:rsidR="00F62DB1" w:rsidRPr="00A11245" w:rsidRDefault="00A11245" w:rsidP="00A11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Конкурсы и соревнования по решению математических задач, олимпиады, игры.</w:t>
            </w:r>
          </w:p>
        </w:tc>
      </w:tr>
      <w:tr w:rsidR="00F62DB1" w:rsidRPr="00BC6161" w14:paraId="2B41DB70" w14:textId="77777777" w:rsidTr="00F5507E">
        <w:tc>
          <w:tcPr>
            <w:tcW w:w="675" w:type="dxa"/>
          </w:tcPr>
          <w:p w14:paraId="5CC6E800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14:paraId="55BF265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Логическая задача «Обманутый хозяин», «Возраст и математика».</w:t>
            </w:r>
          </w:p>
        </w:tc>
        <w:tc>
          <w:tcPr>
            <w:tcW w:w="992" w:type="dxa"/>
          </w:tcPr>
          <w:p w14:paraId="212E7F0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CBAB20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0A8F8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40EEA5D" w14:textId="77777777" w:rsidR="00F62DB1" w:rsidRPr="00A11245" w:rsidRDefault="00A11245" w:rsidP="00A11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Конкурсы и соревнования по решению математических задач.</w:t>
            </w:r>
          </w:p>
        </w:tc>
      </w:tr>
      <w:tr w:rsidR="00F62DB1" w:rsidRPr="00BC6161" w14:paraId="0217C84F" w14:textId="77777777" w:rsidTr="00F5507E">
        <w:trPr>
          <w:trHeight w:val="777"/>
        </w:trPr>
        <w:tc>
          <w:tcPr>
            <w:tcW w:w="675" w:type="dxa"/>
          </w:tcPr>
          <w:p w14:paraId="188C0F83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14:paraId="503BD46E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Задачи со спичками. Биографические миниатюры Карл Гаусс, Леонард Эйлер.</w:t>
            </w:r>
          </w:p>
        </w:tc>
        <w:tc>
          <w:tcPr>
            <w:tcW w:w="992" w:type="dxa"/>
          </w:tcPr>
          <w:p w14:paraId="22515083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8A6F2F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D81D63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6EC4B77" w14:textId="77777777" w:rsidR="00F62DB1" w:rsidRPr="00A11245" w:rsidRDefault="00A11245" w:rsidP="00A11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Конкурсы и соревнования по решению математических задач.</w:t>
            </w:r>
          </w:p>
        </w:tc>
      </w:tr>
      <w:tr w:rsidR="00F62DB1" w:rsidRPr="00BC6161" w14:paraId="7F6417EB" w14:textId="77777777" w:rsidTr="00F5507E">
        <w:tc>
          <w:tcPr>
            <w:tcW w:w="675" w:type="dxa"/>
          </w:tcPr>
          <w:p w14:paraId="656C3B64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2F4A1E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в геометрии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53B22C3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8B15FB7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1D741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7C9BC86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B1" w:rsidRPr="00BC6161" w14:paraId="22171BE5" w14:textId="77777777" w:rsidTr="00F5507E">
        <w:trPr>
          <w:trHeight w:val="223"/>
        </w:trPr>
        <w:tc>
          <w:tcPr>
            <w:tcW w:w="675" w:type="dxa"/>
          </w:tcPr>
          <w:p w14:paraId="3DF67FFE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34990339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Пространство и плоскость. Геометрические фигуры.</w:t>
            </w:r>
          </w:p>
        </w:tc>
        <w:tc>
          <w:tcPr>
            <w:tcW w:w="992" w:type="dxa"/>
          </w:tcPr>
          <w:p w14:paraId="6D1D7447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02A814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6CA79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24C2818A" w14:textId="77777777" w:rsidR="00F62DB1" w:rsidRDefault="00A54CD4" w:rsidP="00A54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CD4">
              <w:rPr>
                <w:rFonts w:ascii="Times New Roman" w:hAnsi="Times New Roman"/>
                <w:sz w:val="24"/>
                <w:szCs w:val="24"/>
              </w:rPr>
              <w:t>Коллективный выпуск математической газеты.</w:t>
            </w:r>
          </w:p>
          <w:p w14:paraId="54F04F18" w14:textId="77777777" w:rsidR="00A54CD4" w:rsidRPr="00A54CD4" w:rsidRDefault="00A54CD4" w:rsidP="00A54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CD4">
              <w:rPr>
                <w:rFonts w:ascii="Times New Roman" w:hAnsi="Times New Roman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F62DB1" w:rsidRPr="00BC6161" w14:paraId="67C1CD14" w14:textId="77777777" w:rsidTr="00F5507E">
        <w:trPr>
          <w:trHeight w:val="64"/>
        </w:trPr>
        <w:tc>
          <w:tcPr>
            <w:tcW w:w="675" w:type="dxa"/>
          </w:tcPr>
          <w:p w14:paraId="6B95E14D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FF14141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14:paraId="1561453D" w14:textId="77777777" w:rsidR="00F62DB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Разрезание и складывание фигур.</w:t>
            </w:r>
          </w:p>
          <w:p w14:paraId="4FA9FAEB" w14:textId="77777777" w:rsidR="003508DE" w:rsidRPr="00BC6161" w:rsidRDefault="003508DE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Изготовление многогранников.</w:t>
            </w:r>
          </w:p>
        </w:tc>
        <w:tc>
          <w:tcPr>
            <w:tcW w:w="992" w:type="dxa"/>
          </w:tcPr>
          <w:p w14:paraId="470BE755" w14:textId="77777777" w:rsidR="00F62DB1" w:rsidRPr="00BC6161" w:rsidRDefault="00F62DB1" w:rsidP="00DF7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B6792D" w14:textId="77777777" w:rsidR="00B42246" w:rsidRPr="00BC6161" w:rsidRDefault="00B42246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39043" w14:textId="77777777" w:rsidR="00F62DB1" w:rsidRPr="00BC6161" w:rsidRDefault="00F62DB1" w:rsidP="00DF7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05D216D0" w14:textId="77777777" w:rsidR="00F62DB1" w:rsidRPr="00A11245" w:rsidRDefault="00A11245" w:rsidP="00A11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Изготовление моделей для уроков математики.</w:t>
            </w:r>
          </w:p>
        </w:tc>
      </w:tr>
      <w:tr w:rsidR="00A11245" w:rsidRPr="00BC6161" w14:paraId="1E12114C" w14:textId="77777777" w:rsidTr="00F5507E">
        <w:tc>
          <w:tcPr>
            <w:tcW w:w="675" w:type="dxa"/>
          </w:tcPr>
          <w:p w14:paraId="10E555DB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91B6104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14:paraId="3A65A19B" w14:textId="77777777" w:rsidR="00A11245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Изготовление многогранников.</w:t>
            </w:r>
          </w:p>
          <w:p w14:paraId="67F59844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Разрезание и складывание фигур.</w:t>
            </w:r>
          </w:p>
        </w:tc>
        <w:tc>
          <w:tcPr>
            <w:tcW w:w="992" w:type="dxa"/>
          </w:tcPr>
          <w:p w14:paraId="53DF4431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47DD53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2849B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0AA604C8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Изготовление моделей для уроков математики.</w:t>
            </w:r>
          </w:p>
        </w:tc>
      </w:tr>
      <w:tr w:rsidR="00A11245" w:rsidRPr="00BC6161" w14:paraId="1488CDC9" w14:textId="77777777" w:rsidTr="00F5507E">
        <w:tc>
          <w:tcPr>
            <w:tcW w:w="675" w:type="dxa"/>
          </w:tcPr>
          <w:p w14:paraId="362E63A1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CB0FB38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14:paraId="1CA2641E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Искусство оригам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1CE7A566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DC0ED01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12CFB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E378F7E" w14:textId="77777777" w:rsidR="00A11245" w:rsidRPr="00A54CD4" w:rsidRDefault="00A11245" w:rsidP="00A1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D4">
              <w:rPr>
                <w:rFonts w:ascii="Times New Roman" w:hAnsi="Times New Roman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A11245" w:rsidRPr="00BC6161" w14:paraId="7B9D0503" w14:textId="77777777" w:rsidTr="00F5507E">
        <w:tc>
          <w:tcPr>
            <w:tcW w:w="675" w:type="dxa"/>
          </w:tcPr>
          <w:p w14:paraId="5F4B58E8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9EA1A8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14:paraId="28ACA105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(танграм) Уникурсальные кривые(фигуры).</w:t>
            </w:r>
          </w:p>
        </w:tc>
        <w:tc>
          <w:tcPr>
            <w:tcW w:w="992" w:type="dxa"/>
          </w:tcPr>
          <w:p w14:paraId="01AA0161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03A16E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4E5D6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2401FEE9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45">
              <w:rPr>
                <w:rFonts w:ascii="Times New Roman" w:hAnsi="Times New Roman"/>
                <w:sz w:val="24"/>
                <w:szCs w:val="24"/>
              </w:rPr>
              <w:t>Изготовление моделей для уроков математики.</w:t>
            </w:r>
          </w:p>
        </w:tc>
      </w:tr>
      <w:tr w:rsidR="00A11245" w:rsidRPr="00BC6161" w14:paraId="5D458ADC" w14:textId="77777777" w:rsidTr="00F5507E">
        <w:tc>
          <w:tcPr>
            <w:tcW w:w="675" w:type="dxa"/>
          </w:tcPr>
          <w:p w14:paraId="51D63229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14:paraId="214F224B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Шуточная геометрия. Геометрические иллюзии. Русские математики.</w:t>
            </w:r>
          </w:p>
        </w:tc>
        <w:tc>
          <w:tcPr>
            <w:tcW w:w="992" w:type="dxa"/>
          </w:tcPr>
          <w:p w14:paraId="73E35117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AAC1E2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CF5E9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06D2BA66" w14:textId="77777777" w:rsidR="00A11245" w:rsidRPr="00A54CD4" w:rsidRDefault="00A11245" w:rsidP="00A11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CD4">
              <w:rPr>
                <w:rFonts w:ascii="Times New Roman" w:hAnsi="Times New Roman"/>
                <w:sz w:val="24"/>
                <w:szCs w:val="24"/>
              </w:rPr>
              <w:t>Просмотр видеофильмов по математике</w:t>
            </w:r>
          </w:p>
        </w:tc>
      </w:tr>
      <w:tr w:rsidR="00A11245" w:rsidRPr="00BC6161" w14:paraId="25A0BD55" w14:textId="77777777" w:rsidTr="00F5507E">
        <w:tc>
          <w:tcPr>
            <w:tcW w:w="675" w:type="dxa"/>
          </w:tcPr>
          <w:p w14:paraId="4FECEF6A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FA99903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992" w:type="dxa"/>
          </w:tcPr>
          <w:p w14:paraId="385FEA52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2AD2AA6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9FA7E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291BABF6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45" w:rsidRPr="00BC6161" w14:paraId="3FAE4253" w14:textId="77777777" w:rsidTr="00F5507E">
        <w:tc>
          <w:tcPr>
            <w:tcW w:w="675" w:type="dxa"/>
          </w:tcPr>
          <w:p w14:paraId="228C2BDD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14:paraId="767B89C9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Как играть, чтобы не проиграть? Задачи – фокусы. Задачи - шутки.</w:t>
            </w:r>
          </w:p>
        </w:tc>
        <w:tc>
          <w:tcPr>
            <w:tcW w:w="992" w:type="dxa"/>
          </w:tcPr>
          <w:p w14:paraId="7C61CF50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5B3476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86B34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6D35B003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соревнование</w:t>
            </w:r>
          </w:p>
        </w:tc>
      </w:tr>
      <w:tr w:rsidR="00A11245" w:rsidRPr="00BC6161" w14:paraId="0488E16C" w14:textId="77777777" w:rsidTr="00F5507E">
        <w:tc>
          <w:tcPr>
            <w:tcW w:w="675" w:type="dxa"/>
          </w:tcPr>
          <w:p w14:paraId="1B333EE6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14:paraId="1800C1BE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игра «Не собьюсь». Игра «Перекладывание 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карточек». Игра «Кубики».</w:t>
            </w:r>
          </w:p>
        </w:tc>
        <w:tc>
          <w:tcPr>
            <w:tcW w:w="992" w:type="dxa"/>
          </w:tcPr>
          <w:p w14:paraId="701554BC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7D60B1C5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0CDFA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2B3AA997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соревнование</w:t>
            </w:r>
          </w:p>
        </w:tc>
      </w:tr>
      <w:tr w:rsidR="00A11245" w:rsidRPr="00BC6161" w14:paraId="7ABF31D4" w14:textId="77777777" w:rsidTr="00F5507E">
        <w:tc>
          <w:tcPr>
            <w:tcW w:w="675" w:type="dxa"/>
          </w:tcPr>
          <w:p w14:paraId="123CA9DE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14:paraId="3C4D5944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Абака».</w:t>
            </w:r>
          </w:p>
        </w:tc>
        <w:tc>
          <w:tcPr>
            <w:tcW w:w="992" w:type="dxa"/>
          </w:tcPr>
          <w:p w14:paraId="7E665CF4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08FDAB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85ADE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11C2D702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соревнование</w:t>
            </w:r>
          </w:p>
        </w:tc>
      </w:tr>
      <w:tr w:rsidR="00A11245" w:rsidRPr="00BC6161" w14:paraId="5DDCB6F1" w14:textId="77777777" w:rsidTr="00F5507E">
        <w:tc>
          <w:tcPr>
            <w:tcW w:w="675" w:type="dxa"/>
          </w:tcPr>
          <w:p w14:paraId="13E78482" w14:textId="77777777" w:rsidR="00A11245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  <w:p w14:paraId="33D337AF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14:paraId="490C00DA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61">
              <w:rPr>
                <w:rFonts w:ascii="Times New Roman" w:hAnsi="Times New Roman" w:cs="Times New Roman"/>
                <w:sz w:val="24"/>
                <w:szCs w:val="24"/>
              </w:rPr>
              <w:t xml:space="preserve">Игра «Математический бой». </w:t>
            </w:r>
          </w:p>
        </w:tc>
        <w:tc>
          <w:tcPr>
            <w:tcW w:w="992" w:type="dxa"/>
          </w:tcPr>
          <w:p w14:paraId="6C898196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3D41E3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59EF9" w14:textId="77777777" w:rsidR="00A11245" w:rsidRPr="00BC6161" w:rsidRDefault="00A11245" w:rsidP="00A11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14:paraId="5F807386" w14:textId="77777777" w:rsidR="00A11245" w:rsidRPr="00BC6161" w:rsidRDefault="00A11245" w:rsidP="00A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E4F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соревнование</w:t>
            </w:r>
          </w:p>
        </w:tc>
      </w:tr>
    </w:tbl>
    <w:p w14:paraId="77631E87" w14:textId="77777777" w:rsidR="00283AB4" w:rsidRDefault="00283AB4" w:rsidP="00BC6161">
      <w:pPr>
        <w:rPr>
          <w:rFonts w:ascii="Times New Roman" w:hAnsi="Times New Roman" w:cs="Times New Roman"/>
          <w:b/>
          <w:sz w:val="24"/>
          <w:szCs w:val="24"/>
        </w:rPr>
      </w:pPr>
    </w:p>
    <w:p w14:paraId="30971F39" w14:textId="77777777" w:rsidR="00DF748A" w:rsidRPr="00A11245" w:rsidRDefault="00BC6161" w:rsidP="00A11245">
      <w:pPr>
        <w:rPr>
          <w:rFonts w:ascii="Times New Roman" w:hAnsi="Times New Roman" w:cs="Times New Roman"/>
          <w:sz w:val="24"/>
          <w:szCs w:val="24"/>
        </w:rPr>
      </w:pPr>
      <w:r w:rsidRPr="00BC6161">
        <w:rPr>
          <w:rFonts w:ascii="Times New Roman" w:hAnsi="Times New Roman" w:cs="Times New Roman"/>
          <w:b/>
          <w:sz w:val="24"/>
          <w:szCs w:val="24"/>
        </w:rPr>
        <w:t>Итого 34 часа</w:t>
      </w:r>
      <w:bookmarkStart w:id="3" w:name="bookmark7"/>
    </w:p>
    <w:bookmarkEnd w:id="3"/>
    <w:p w14:paraId="3095A30D" w14:textId="77777777" w:rsidR="00063442" w:rsidRDefault="00063442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9CFF4A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AA45B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80153F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BBD1BA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99D1F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BD6BDA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F6FE0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D3AA83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4117AA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35B7D1" w14:textId="77777777" w:rsidR="004F1208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D98558" w14:textId="77777777" w:rsidR="004F1208" w:rsidRPr="001D6FDC" w:rsidRDefault="004F1208" w:rsidP="00BC6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DD788E" w14:textId="77777777" w:rsidR="006A45A5" w:rsidRDefault="006A45A5" w:rsidP="006A45A5">
      <w:pPr>
        <w:rPr>
          <w:rFonts w:ascii="Times New Roman" w:hAnsi="Times New Roman" w:cs="Times New Roman"/>
          <w:sz w:val="24"/>
          <w:szCs w:val="24"/>
        </w:rPr>
      </w:pPr>
    </w:p>
    <w:p w14:paraId="7B66CC87" w14:textId="77777777" w:rsidR="001D6FDC" w:rsidRPr="001D6FDC" w:rsidRDefault="006A45A5" w:rsidP="006A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FDC" w:rsidRPr="001D6FDC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</w:t>
      </w:r>
      <w:r w:rsidR="001D6F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5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D6FDC" w:rsidRPr="001D6FDC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1C15B71" w14:textId="77777777" w:rsidR="001D6FDC" w:rsidRPr="001D6FDC" w:rsidRDefault="001D6FDC" w:rsidP="001D6FDC">
      <w:pPr>
        <w:ind w:left="360"/>
        <w:rPr>
          <w:rFonts w:ascii="Times New Roman" w:hAnsi="Times New Roman" w:cs="Times New Roman"/>
          <w:sz w:val="24"/>
          <w:szCs w:val="24"/>
        </w:rPr>
      </w:pPr>
      <w:r w:rsidRPr="001D6FDC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</w:t>
      </w:r>
      <w:r w:rsidR="00F55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D6FDC">
        <w:rPr>
          <w:rFonts w:ascii="Times New Roman" w:hAnsi="Times New Roman" w:cs="Times New Roman"/>
          <w:sz w:val="24"/>
          <w:szCs w:val="24"/>
        </w:rPr>
        <w:t xml:space="preserve"> </w:t>
      </w:r>
      <w:r w:rsidR="00F5507E">
        <w:rPr>
          <w:rFonts w:ascii="Times New Roman" w:hAnsi="Times New Roman" w:cs="Times New Roman"/>
          <w:sz w:val="24"/>
          <w:szCs w:val="24"/>
        </w:rPr>
        <w:t xml:space="preserve">    </w:t>
      </w:r>
      <w:r w:rsidRPr="001D6FDC"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</w:t>
      </w:r>
    </w:p>
    <w:p w14:paraId="61DDD664" w14:textId="77777777" w:rsidR="001D6FDC" w:rsidRPr="001D6FDC" w:rsidRDefault="001D6FDC" w:rsidP="001D6FDC">
      <w:pPr>
        <w:ind w:left="360"/>
        <w:rPr>
          <w:rFonts w:ascii="Times New Roman" w:hAnsi="Times New Roman" w:cs="Times New Roman"/>
          <w:sz w:val="24"/>
          <w:szCs w:val="24"/>
        </w:rPr>
      </w:pPr>
      <w:r w:rsidRPr="001D6FD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методического совета                                                             </w:t>
      </w:r>
      <w:r w:rsidR="00F55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D6FDC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A11245">
        <w:rPr>
          <w:rFonts w:ascii="Times New Roman" w:hAnsi="Times New Roman" w:cs="Times New Roman"/>
          <w:sz w:val="24"/>
          <w:szCs w:val="24"/>
        </w:rPr>
        <w:t>Подгурская Л.И.</w:t>
      </w:r>
    </w:p>
    <w:p w14:paraId="16769A17" w14:textId="77777777" w:rsidR="001D6FDC" w:rsidRPr="001D6FDC" w:rsidRDefault="001D6FDC" w:rsidP="001D6FDC">
      <w:pPr>
        <w:ind w:left="360"/>
        <w:rPr>
          <w:rFonts w:ascii="Times New Roman" w:hAnsi="Times New Roman" w:cs="Times New Roman"/>
          <w:sz w:val="24"/>
          <w:szCs w:val="24"/>
        </w:rPr>
      </w:pPr>
      <w:r w:rsidRPr="001D6FDC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A11245">
        <w:rPr>
          <w:rFonts w:ascii="Times New Roman" w:hAnsi="Times New Roman" w:cs="Times New Roman"/>
          <w:sz w:val="24"/>
          <w:szCs w:val="24"/>
        </w:rPr>
        <w:t>пос. Известковый</w:t>
      </w:r>
      <w:r w:rsidRPr="001D6F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D65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5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D656D">
        <w:rPr>
          <w:rFonts w:ascii="Times New Roman" w:hAnsi="Times New Roman" w:cs="Times New Roman"/>
          <w:sz w:val="24"/>
          <w:szCs w:val="24"/>
        </w:rPr>
        <w:t xml:space="preserve"> </w:t>
      </w:r>
      <w:r w:rsidR="00F5507E">
        <w:rPr>
          <w:rFonts w:ascii="Times New Roman" w:hAnsi="Times New Roman" w:cs="Times New Roman"/>
          <w:sz w:val="24"/>
          <w:szCs w:val="24"/>
        </w:rPr>
        <w:t xml:space="preserve">   </w:t>
      </w:r>
      <w:r w:rsidR="000D656D">
        <w:rPr>
          <w:rFonts w:ascii="Times New Roman" w:hAnsi="Times New Roman" w:cs="Times New Roman"/>
          <w:sz w:val="24"/>
          <w:szCs w:val="24"/>
        </w:rPr>
        <w:t>2</w:t>
      </w:r>
      <w:r w:rsidR="00F5507E">
        <w:rPr>
          <w:rFonts w:ascii="Times New Roman" w:hAnsi="Times New Roman" w:cs="Times New Roman"/>
          <w:sz w:val="24"/>
          <w:szCs w:val="24"/>
        </w:rPr>
        <w:t>7</w:t>
      </w:r>
      <w:r w:rsidR="000D656D">
        <w:rPr>
          <w:rFonts w:ascii="Times New Roman" w:hAnsi="Times New Roman" w:cs="Times New Roman"/>
          <w:sz w:val="24"/>
          <w:szCs w:val="24"/>
        </w:rPr>
        <w:t>.08.20</w:t>
      </w:r>
      <w:r w:rsidR="004C3EDC">
        <w:rPr>
          <w:rFonts w:ascii="Times New Roman" w:hAnsi="Times New Roman" w:cs="Times New Roman"/>
          <w:sz w:val="24"/>
          <w:szCs w:val="24"/>
        </w:rPr>
        <w:t>20</w:t>
      </w:r>
      <w:r w:rsidRPr="001D6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021D13" w14:textId="77777777" w:rsidR="001D6FDC" w:rsidRPr="001D6FDC" w:rsidRDefault="000D656D" w:rsidP="001D6F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от </w:t>
      </w:r>
      <w:r w:rsidR="00F5507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1D6FDC" w:rsidRPr="001D6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224EFF" w14:textId="77777777" w:rsidR="001D6FDC" w:rsidRPr="001D6FDC" w:rsidRDefault="001D6FDC" w:rsidP="001D6FDC">
      <w:pPr>
        <w:ind w:left="360"/>
        <w:rPr>
          <w:rFonts w:ascii="Times New Roman" w:hAnsi="Times New Roman" w:cs="Times New Roman"/>
          <w:sz w:val="24"/>
          <w:szCs w:val="24"/>
        </w:rPr>
      </w:pPr>
      <w:r w:rsidRPr="001D6FDC">
        <w:rPr>
          <w:rFonts w:ascii="Times New Roman" w:hAnsi="Times New Roman" w:cs="Times New Roman"/>
          <w:sz w:val="24"/>
          <w:szCs w:val="24"/>
        </w:rPr>
        <w:t xml:space="preserve">рук. МС _______ </w:t>
      </w:r>
      <w:r w:rsidR="00A11245">
        <w:rPr>
          <w:rFonts w:ascii="Times New Roman" w:hAnsi="Times New Roman" w:cs="Times New Roman"/>
          <w:sz w:val="24"/>
          <w:szCs w:val="24"/>
        </w:rPr>
        <w:t>Чернышева Р.К.</w:t>
      </w:r>
    </w:p>
    <w:p w14:paraId="123D7876" w14:textId="77777777" w:rsidR="001D6FDC" w:rsidRPr="001D6FDC" w:rsidRDefault="001D6FDC" w:rsidP="006153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30907" w14:textId="77777777" w:rsidR="006A1ECF" w:rsidRPr="001D6FDC" w:rsidRDefault="006A1ECF" w:rsidP="006153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ECF" w:rsidRPr="001D6FDC" w:rsidSect="00BC6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D7E" w14:textId="77777777" w:rsidR="00C51C54" w:rsidRDefault="00C51C54" w:rsidP="00150101">
      <w:pPr>
        <w:spacing w:after="0" w:line="240" w:lineRule="auto"/>
      </w:pPr>
      <w:r>
        <w:separator/>
      </w:r>
    </w:p>
  </w:endnote>
  <w:endnote w:type="continuationSeparator" w:id="0">
    <w:p w14:paraId="2E023A87" w14:textId="77777777" w:rsidR="00C51C54" w:rsidRDefault="00C51C54" w:rsidP="0015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00C5" w14:textId="77777777" w:rsidR="00C51C54" w:rsidRDefault="00C51C54" w:rsidP="00150101">
      <w:pPr>
        <w:spacing w:after="0" w:line="240" w:lineRule="auto"/>
      </w:pPr>
      <w:r>
        <w:separator/>
      </w:r>
    </w:p>
  </w:footnote>
  <w:footnote w:type="continuationSeparator" w:id="0">
    <w:p w14:paraId="0B95B680" w14:textId="77777777" w:rsidR="00C51C54" w:rsidRDefault="00C51C54" w:rsidP="0015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751"/>
    <w:multiLevelType w:val="multilevel"/>
    <w:tmpl w:val="2E30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D3484"/>
    <w:multiLevelType w:val="hybridMultilevel"/>
    <w:tmpl w:val="9A2AEC5C"/>
    <w:lvl w:ilvl="0" w:tplc="75A48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7332"/>
    <w:multiLevelType w:val="multilevel"/>
    <w:tmpl w:val="2C6CA9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76266C"/>
    <w:multiLevelType w:val="hybridMultilevel"/>
    <w:tmpl w:val="147A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BBA"/>
    <w:multiLevelType w:val="hybridMultilevel"/>
    <w:tmpl w:val="E47AB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48F"/>
    <w:multiLevelType w:val="hybridMultilevel"/>
    <w:tmpl w:val="CD0CE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38D4"/>
    <w:multiLevelType w:val="hybridMultilevel"/>
    <w:tmpl w:val="CBA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F02D0"/>
    <w:multiLevelType w:val="multilevel"/>
    <w:tmpl w:val="4BA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305CF"/>
    <w:multiLevelType w:val="multilevel"/>
    <w:tmpl w:val="3E4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A6B10"/>
    <w:multiLevelType w:val="multilevel"/>
    <w:tmpl w:val="D43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D2876"/>
    <w:multiLevelType w:val="hybridMultilevel"/>
    <w:tmpl w:val="0428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2AA5"/>
    <w:multiLevelType w:val="hybridMultilevel"/>
    <w:tmpl w:val="7D4EA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539DC"/>
    <w:multiLevelType w:val="hybridMultilevel"/>
    <w:tmpl w:val="F69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20A55"/>
    <w:multiLevelType w:val="hybridMultilevel"/>
    <w:tmpl w:val="2D60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3752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4112C"/>
    <w:multiLevelType w:val="multilevel"/>
    <w:tmpl w:val="09348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535FD2"/>
    <w:multiLevelType w:val="hybridMultilevel"/>
    <w:tmpl w:val="8EBA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7359"/>
    <w:multiLevelType w:val="hybridMultilevel"/>
    <w:tmpl w:val="D20A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A204C"/>
    <w:multiLevelType w:val="hybridMultilevel"/>
    <w:tmpl w:val="8DB26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7AB"/>
    <w:multiLevelType w:val="hybridMultilevel"/>
    <w:tmpl w:val="247C1244"/>
    <w:lvl w:ilvl="0" w:tplc="C4D60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3BA4"/>
    <w:multiLevelType w:val="multilevel"/>
    <w:tmpl w:val="965CC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502D1E62"/>
    <w:multiLevelType w:val="hybridMultilevel"/>
    <w:tmpl w:val="9A34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223"/>
    <w:multiLevelType w:val="multilevel"/>
    <w:tmpl w:val="790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035C0"/>
    <w:multiLevelType w:val="hybridMultilevel"/>
    <w:tmpl w:val="7782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87BD5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E6D89"/>
    <w:multiLevelType w:val="multilevel"/>
    <w:tmpl w:val="E10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A1B71"/>
    <w:multiLevelType w:val="hybridMultilevel"/>
    <w:tmpl w:val="ED72C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E277B"/>
    <w:multiLevelType w:val="hybridMultilevel"/>
    <w:tmpl w:val="C1185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5E17F62"/>
    <w:multiLevelType w:val="hybridMultilevel"/>
    <w:tmpl w:val="332C6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16E7"/>
    <w:multiLevelType w:val="hybridMultilevel"/>
    <w:tmpl w:val="80FA5C6C"/>
    <w:lvl w:ilvl="0" w:tplc="041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4" w15:restartNumberingAfterBreak="0">
    <w:nsid w:val="7CE52CCE"/>
    <w:multiLevelType w:val="hybridMultilevel"/>
    <w:tmpl w:val="3C5A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1"/>
  </w:num>
  <w:num w:numId="5">
    <w:abstractNumId w:val="26"/>
  </w:num>
  <w:num w:numId="6">
    <w:abstractNumId w:val="4"/>
  </w:num>
  <w:num w:numId="7">
    <w:abstractNumId w:val="9"/>
  </w:num>
  <w:num w:numId="8">
    <w:abstractNumId w:val="28"/>
  </w:num>
  <w:num w:numId="9">
    <w:abstractNumId w:val="5"/>
  </w:num>
  <w:num w:numId="10">
    <w:abstractNumId w:val="25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22"/>
  </w:num>
  <w:num w:numId="16">
    <w:abstractNumId w:val="10"/>
  </w:num>
  <w:num w:numId="17">
    <w:abstractNumId w:val="24"/>
  </w:num>
  <w:num w:numId="18">
    <w:abstractNumId w:val="7"/>
  </w:num>
  <w:num w:numId="19">
    <w:abstractNumId w:val="23"/>
  </w:num>
  <w:num w:numId="20">
    <w:abstractNumId w:val="32"/>
  </w:num>
  <w:num w:numId="21">
    <w:abstractNumId w:val="19"/>
  </w:num>
  <w:num w:numId="22">
    <w:abstractNumId w:val="12"/>
  </w:num>
  <w:num w:numId="23">
    <w:abstractNumId w:val="29"/>
  </w:num>
  <w:num w:numId="24">
    <w:abstractNumId w:val="1"/>
  </w:num>
  <w:num w:numId="25">
    <w:abstractNumId w:val="34"/>
  </w:num>
  <w:num w:numId="26">
    <w:abstractNumId w:val="2"/>
  </w:num>
  <w:num w:numId="27">
    <w:abstractNumId w:val="14"/>
  </w:num>
  <w:num w:numId="28">
    <w:abstractNumId w:val="11"/>
  </w:num>
  <w:num w:numId="29">
    <w:abstractNumId w:val="18"/>
  </w:num>
  <w:num w:numId="30">
    <w:abstractNumId w:val="0"/>
  </w:num>
  <w:num w:numId="31">
    <w:abstractNumId w:val="30"/>
  </w:num>
  <w:num w:numId="32">
    <w:abstractNumId w:val="33"/>
  </w:num>
  <w:num w:numId="33">
    <w:abstractNumId w:val="20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ECF"/>
    <w:rsid w:val="00060116"/>
    <w:rsid w:val="00063442"/>
    <w:rsid w:val="00081AA2"/>
    <w:rsid w:val="000B0764"/>
    <w:rsid w:val="000B623D"/>
    <w:rsid w:val="000D656D"/>
    <w:rsid w:val="000D6969"/>
    <w:rsid w:val="00150101"/>
    <w:rsid w:val="001834A3"/>
    <w:rsid w:val="001C78E8"/>
    <w:rsid w:val="001D6FDC"/>
    <w:rsid w:val="00283AB4"/>
    <w:rsid w:val="002C0704"/>
    <w:rsid w:val="002C1E3C"/>
    <w:rsid w:val="002D56ED"/>
    <w:rsid w:val="002F1902"/>
    <w:rsid w:val="00331702"/>
    <w:rsid w:val="003508DE"/>
    <w:rsid w:val="00351E7D"/>
    <w:rsid w:val="004223CF"/>
    <w:rsid w:val="004A4884"/>
    <w:rsid w:val="004C3EDC"/>
    <w:rsid w:val="004D0E4F"/>
    <w:rsid w:val="004F1208"/>
    <w:rsid w:val="0054217C"/>
    <w:rsid w:val="006153BE"/>
    <w:rsid w:val="006A1ECF"/>
    <w:rsid w:val="006A45A5"/>
    <w:rsid w:val="00705638"/>
    <w:rsid w:val="00764331"/>
    <w:rsid w:val="00787592"/>
    <w:rsid w:val="007A3757"/>
    <w:rsid w:val="00816A7B"/>
    <w:rsid w:val="008343E5"/>
    <w:rsid w:val="008A3575"/>
    <w:rsid w:val="008D09BF"/>
    <w:rsid w:val="009235E7"/>
    <w:rsid w:val="009E42F9"/>
    <w:rsid w:val="00A11245"/>
    <w:rsid w:val="00A344D0"/>
    <w:rsid w:val="00A52D18"/>
    <w:rsid w:val="00A54CD4"/>
    <w:rsid w:val="00AD24C2"/>
    <w:rsid w:val="00AD6BC9"/>
    <w:rsid w:val="00B042F5"/>
    <w:rsid w:val="00B05347"/>
    <w:rsid w:val="00B42246"/>
    <w:rsid w:val="00B54FDF"/>
    <w:rsid w:val="00BC6161"/>
    <w:rsid w:val="00C51C54"/>
    <w:rsid w:val="00CD40C4"/>
    <w:rsid w:val="00D2601A"/>
    <w:rsid w:val="00DF748A"/>
    <w:rsid w:val="00E36AD1"/>
    <w:rsid w:val="00E84F8B"/>
    <w:rsid w:val="00EC6093"/>
    <w:rsid w:val="00EF7781"/>
    <w:rsid w:val="00F5507E"/>
    <w:rsid w:val="00F62DB1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0B6D"/>
  <w15:docId w15:val="{F231A534-BB39-4F90-B135-99EF8B8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F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702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1E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317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6"/>
    <w:locked/>
    <w:rsid w:val="00331702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33170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17C"/>
  </w:style>
  <w:style w:type="character" w:customStyle="1" w:styleId="a7">
    <w:name w:val="Основной текст_"/>
    <w:basedOn w:val="a0"/>
    <w:link w:val="3"/>
    <w:rsid w:val="005421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54217C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№3_"/>
    <w:basedOn w:val="a0"/>
    <w:link w:val="31"/>
    <w:rsid w:val="00BC61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BC6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BC6161"/>
    <w:pPr>
      <w:widowControl w:val="0"/>
      <w:shd w:val="clear" w:color="auto" w:fill="FFFFFF"/>
      <w:spacing w:before="30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BC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E42F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E42F9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37">
    <w:name w:val="c37"/>
    <w:basedOn w:val="a0"/>
    <w:rsid w:val="002D56ED"/>
  </w:style>
  <w:style w:type="character" w:customStyle="1" w:styleId="c0">
    <w:name w:val="c0"/>
    <w:basedOn w:val="a0"/>
    <w:rsid w:val="002D56ED"/>
  </w:style>
  <w:style w:type="paragraph" w:customStyle="1" w:styleId="1">
    <w:name w:val="Основной текст1"/>
    <w:basedOn w:val="a"/>
    <w:rsid w:val="00F7680A"/>
    <w:pPr>
      <w:widowControl w:val="0"/>
      <w:shd w:val="clear" w:color="auto" w:fill="FFFFFF"/>
      <w:spacing w:before="180" w:after="0" w:line="233" w:lineRule="exact"/>
      <w:ind w:firstLine="340"/>
      <w:jc w:val="both"/>
    </w:pPr>
    <w:rPr>
      <w:rFonts w:ascii="Calibri" w:eastAsia="Calibri" w:hAnsi="Calibri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Пользователь Windows</cp:lastModifiedBy>
  <cp:revision>32</cp:revision>
  <cp:lastPrinted>2020-08-29T07:20:00Z</cp:lastPrinted>
  <dcterms:created xsi:type="dcterms:W3CDTF">2017-09-06T09:09:00Z</dcterms:created>
  <dcterms:modified xsi:type="dcterms:W3CDTF">2020-11-01T14:33:00Z</dcterms:modified>
</cp:coreProperties>
</file>