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66" w:rsidRPr="00B51085" w:rsidRDefault="002F2266" w:rsidP="002F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8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D40732" w:rsidRPr="00B51085" w:rsidRDefault="002F2266" w:rsidP="002F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85">
        <w:rPr>
          <w:rFonts w:ascii="Times New Roman" w:hAnsi="Times New Roman" w:cs="Times New Roman"/>
          <w:b/>
          <w:sz w:val="28"/>
          <w:szCs w:val="28"/>
        </w:rPr>
        <w:t xml:space="preserve">«Финансовая грамотность» </w:t>
      </w:r>
      <w:r w:rsidR="00B51085">
        <w:rPr>
          <w:rFonts w:ascii="Times New Roman" w:hAnsi="Times New Roman" w:cs="Times New Roman"/>
          <w:b/>
          <w:sz w:val="28"/>
          <w:szCs w:val="28"/>
        </w:rPr>
        <w:t>3</w:t>
      </w:r>
      <w:r w:rsidRPr="00B510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51085" w:rsidRPr="00B51085" w:rsidRDefault="00B51085" w:rsidP="00B5108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085">
        <w:rPr>
          <w:rFonts w:ascii="Times New Roman" w:hAnsi="Times New Roman" w:cs="Times New Roman"/>
          <w:b/>
          <w:bCs/>
          <w:sz w:val="28"/>
          <w:szCs w:val="28"/>
        </w:rPr>
        <w:t>Основными целями курса «Финансовая грамотность» являются: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формирование у обучающихся правильного экономического мышления и выработки разумного отношения к финансам.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Задачи: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- ознакомление с базовыми терминами финансовой грамотности;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- способствовать формированию мотивации экономически и финансово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грамотного поведения в повседневной жизни;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 xml:space="preserve">- способствовать повышению уровня </w:t>
      </w:r>
      <w:proofErr w:type="spellStart"/>
      <w:r w:rsidRPr="00B51085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B510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108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51085">
        <w:rPr>
          <w:rFonts w:ascii="Times New Roman" w:hAnsi="Times New Roman" w:cs="Times New Roman"/>
          <w:sz w:val="28"/>
          <w:szCs w:val="28"/>
        </w:rPr>
        <w:t>.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08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курса «Финансовая грамотность» на уровне начального </w:t>
      </w:r>
      <w:r w:rsidRPr="00B51085">
        <w:rPr>
          <w:rFonts w:ascii="Times New Roman" w:hAnsi="Times New Roman" w:cs="Times New Roman"/>
          <w:b/>
          <w:bCs/>
          <w:sz w:val="28"/>
          <w:szCs w:val="28"/>
        </w:rPr>
        <w:t>общего образования 3 класс</w:t>
      </w:r>
    </w:p>
    <w:p w:rsidR="00B51085" w:rsidRPr="00B51085" w:rsidRDefault="00B51085" w:rsidP="00B510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08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B51085" w:rsidRPr="00B51085" w:rsidRDefault="00B51085" w:rsidP="00B510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0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Учащийся получит возможность для формирования </w:t>
      </w:r>
      <w:r w:rsidRPr="00B51085">
        <w:rPr>
          <w:rFonts w:ascii="Times New Roman" w:hAnsi="Times New Roman" w:cs="Times New Roman"/>
          <w:b/>
          <w:bCs/>
          <w:sz w:val="28"/>
          <w:szCs w:val="28"/>
        </w:rPr>
        <w:t>следующих личностных УУД:</w:t>
      </w:r>
    </w:p>
    <w:p w:rsidR="00B51085" w:rsidRPr="00B51085" w:rsidRDefault="00B51085" w:rsidP="00B510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85">
        <w:rPr>
          <w:rFonts w:ascii="Times New Roman" w:hAnsi="Times New Roman" w:cs="Times New Roman"/>
          <w:bCs/>
          <w:sz w:val="28"/>
          <w:szCs w:val="28"/>
        </w:rPr>
        <w:t>осознание себя как члена семьи, общества и государства;</w:t>
      </w:r>
    </w:p>
    <w:p w:rsidR="00B51085" w:rsidRPr="00B51085" w:rsidRDefault="00B51085" w:rsidP="00B510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85">
        <w:rPr>
          <w:rFonts w:ascii="Times New Roman" w:hAnsi="Times New Roman" w:cs="Times New Roman"/>
          <w:bCs/>
          <w:sz w:val="28"/>
          <w:szCs w:val="28"/>
        </w:rPr>
        <w:t>формирование у обучающихся ценностей ответственного поведения в области личных финансов и потребления различных ресурсов семьи, школы, общества и государства;</w:t>
      </w:r>
    </w:p>
    <w:p w:rsidR="00B51085" w:rsidRPr="00B51085" w:rsidRDefault="00B51085" w:rsidP="00B510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85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к труду и трудовым и финансовым правам;</w:t>
      </w:r>
    </w:p>
    <w:p w:rsidR="00B51085" w:rsidRPr="00B51085" w:rsidRDefault="00B51085" w:rsidP="00B510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85">
        <w:rPr>
          <w:rFonts w:ascii="Times New Roman" w:hAnsi="Times New Roman" w:cs="Times New Roman"/>
          <w:bCs/>
          <w:sz w:val="28"/>
          <w:szCs w:val="28"/>
        </w:rPr>
        <w:t>овладение навыками адаптации в мире финансовых отношений;</w:t>
      </w:r>
    </w:p>
    <w:p w:rsidR="00B51085" w:rsidRPr="00B51085" w:rsidRDefault="00B51085" w:rsidP="00B510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85">
        <w:rPr>
          <w:rFonts w:ascii="Times New Roman" w:hAnsi="Times New Roman" w:cs="Times New Roman"/>
          <w:bCs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B51085" w:rsidRPr="00B51085" w:rsidRDefault="00B51085" w:rsidP="00B510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85">
        <w:rPr>
          <w:rFonts w:ascii="Times New Roman" w:hAnsi="Times New Roman" w:cs="Times New Roman"/>
          <w:bCs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B51085" w:rsidRPr="00B51085" w:rsidRDefault="00B51085" w:rsidP="00B51085">
      <w:pPr>
        <w:widowControl w:val="0"/>
        <w:autoSpaceDE w:val="0"/>
        <w:autoSpaceDN w:val="0"/>
        <w:spacing w:before="5" w:after="0" w:line="240" w:lineRule="auto"/>
        <w:ind w:right="24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5108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510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B51085" w:rsidRPr="00B51085" w:rsidRDefault="00B51085" w:rsidP="00B51085">
      <w:pPr>
        <w:widowControl w:val="0"/>
        <w:autoSpaceDE w:val="0"/>
        <w:autoSpaceDN w:val="0"/>
        <w:spacing w:after="0" w:line="240" w:lineRule="auto"/>
        <w:ind w:right="892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для формирования следующих УУД: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pacing w:val="-57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УУД</w:t>
      </w:r>
    </w:p>
    <w:p w:rsidR="00B51085" w:rsidRPr="00B51085" w:rsidRDefault="00B51085" w:rsidP="00B510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40" w:lineRule="auto"/>
        <w:ind w:left="616" w:hanging="145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понимание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цели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своих действий;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199" w:after="0" w:line="240" w:lineRule="auto"/>
        <w:ind w:left="616" w:hanging="145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составление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простых планов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помощью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учителя;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199" w:after="0" w:line="240" w:lineRule="auto"/>
        <w:ind w:left="616" w:hanging="145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lastRenderedPageBreak/>
        <w:t>проявление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познавательной</w:t>
      </w:r>
      <w:r w:rsidRPr="00B510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творческой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инициативы;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202" w:after="0" w:line="240" w:lineRule="auto"/>
        <w:ind w:left="616" w:hanging="145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оценка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правильности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выполнения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действий;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199" w:after="0" w:line="240" w:lineRule="auto"/>
        <w:ind w:left="616" w:hanging="145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адекватное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восприятие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предложений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товарищей,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учителей,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родителей;</w:t>
      </w:r>
    </w:p>
    <w:p w:rsidR="00B51085" w:rsidRPr="00B51085" w:rsidRDefault="00B51085" w:rsidP="00B51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85" w:rsidRPr="00B51085" w:rsidRDefault="00B51085" w:rsidP="00B51085">
      <w:pPr>
        <w:widowControl w:val="0"/>
        <w:autoSpaceDE w:val="0"/>
        <w:autoSpaceDN w:val="0"/>
        <w:spacing w:before="179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УУД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75" w:lineRule="exact"/>
        <w:ind w:left="616" w:hanging="145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освоение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способов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решения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проблем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творческого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поискового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характера;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199" w:after="0" w:line="242" w:lineRule="auto"/>
        <w:ind w:right="1346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использование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различных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способов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поиска,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сбора,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обработки, анализа и представления</w:t>
      </w:r>
      <w:r w:rsidRPr="00B5108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информации;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1179"/>
          <w:tab w:val="left" w:pos="1180"/>
        </w:tabs>
        <w:autoSpaceDE w:val="0"/>
        <w:autoSpaceDN w:val="0"/>
        <w:spacing w:before="194" w:after="0" w:line="242" w:lineRule="auto"/>
        <w:ind w:right="591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овладение навыком находить нужную информацию в тексте (банкноты, монеты, платёжные</w:t>
      </w:r>
      <w:r w:rsidRPr="00B5108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документы);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194" w:after="0" w:line="240" w:lineRule="auto"/>
        <w:ind w:right="1101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овладение логическими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действиями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сравнения,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обобщения, классификации, установления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аналогий и причинно-следственных связей, построения рассуждений, отнесения к известным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понятиям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201" w:after="0" w:line="240" w:lineRule="auto"/>
        <w:ind w:left="616" w:hanging="145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овладение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базовыми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предметными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5108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понятиями;</w:t>
      </w:r>
    </w:p>
    <w:p w:rsidR="00B51085" w:rsidRPr="00B51085" w:rsidRDefault="00B51085" w:rsidP="00B51085">
      <w:pPr>
        <w:widowControl w:val="0"/>
        <w:autoSpaceDE w:val="0"/>
        <w:autoSpaceDN w:val="0"/>
        <w:spacing w:before="181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УУД</w:t>
      </w:r>
    </w:p>
    <w:p w:rsidR="00B51085" w:rsidRPr="00B51085" w:rsidRDefault="00B51085" w:rsidP="00B51085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75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составление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текстов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</w:t>
      </w:r>
      <w:r w:rsidRPr="00B510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устной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письменной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формах;</w:t>
      </w:r>
    </w:p>
    <w:p w:rsidR="00B51085" w:rsidRPr="00B51085" w:rsidRDefault="00B51085" w:rsidP="00B51085">
      <w:pPr>
        <w:numPr>
          <w:ilvl w:val="0"/>
          <w:numId w:val="6"/>
        </w:numPr>
        <w:tabs>
          <w:tab w:val="left" w:pos="567"/>
        </w:tabs>
        <w:spacing w:line="275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B51085" w:rsidRPr="00B51085" w:rsidRDefault="00B51085" w:rsidP="00B51085">
      <w:pPr>
        <w:numPr>
          <w:ilvl w:val="0"/>
          <w:numId w:val="6"/>
        </w:numPr>
        <w:tabs>
          <w:tab w:val="left" w:pos="567"/>
        </w:tabs>
        <w:spacing w:line="275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B51085" w:rsidRPr="00B51085" w:rsidRDefault="00B51085" w:rsidP="00B51085">
      <w:pPr>
        <w:numPr>
          <w:ilvl w:val="0"/>
          <w:numId w:val="6"/>
        </w:numPr>
        <w:tabs>
          <w:tab w:val="left" w:pos="567"/>
        </w:tabs>
        <w:spacing w:line="275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B51085" w:rsidRPr="00B51085" w:rsidRDefault="00B51085" w:rsidP="00B51085">
      <w:pPr>
        <w:numPr>
          <w:ilvl w:val="0"/>
          <w:numId w:val="6"/>
        </w:numPr>
        <w:tabs>
          <w:tab w:val="left" w:pos="567"/>
        </w:tabs>
        <w:spacing w:line="275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51085" w:rsidRPr="00B51085" w:rsidRDefault="00B51085" w:rsidP="00B51085">
      <w:pPr>
        <w:widowControl w:val="0"/>
        <w:autoSpaceDE w:val="0"/>
        <w:autoSpaceDN w:val="0"/>
        <w:spacing w:before="204" w:after="0" w:line="240" w:lineRule="auto"/>
        <w:ind w:left="2467" w:right="24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B510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B51085" w:rsidRPr="00B51085" w:rsidRDefault="00B51085" w:rsidP="00B51085">
      <w:pPr>
        <w:widowControl w:val="0"/>
        <w:autoSpaceDE w:val="0"/>
        <w:autoSpaceDN w:val="0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510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sz w:val="28"/>
          <w:szCs w:val="28"/>
        </w:rPr>
        <w:t>результате</w:t>
      </w:r>
      <w:r w:rsidRPr="00B510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sz w:val="28"/>
          <w:szCs w:val="28"/>
        </w:rPr>
        <w:t>изучения</w:t>
      </w:r>
      <w:r w:rsidRPr="00B5108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sz w:val="28"/>
          <w:szCs w:val="28"/>
        </w:rPr>
        <w:t>«Финансовой грамотности»</w:t>
      </w:r>
      <w:r w:rsidRPr="00B5108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510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5108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B510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учащийся</w:t>
      </w:r>
      <w:r w:rsidRPr="00B5108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i/>
          <w:sz w:val="28"/>
          <w:szCs w:val="28"/>
        </w:rPr>
        <w:t>научится:</w:t>
      </w:r>
    </w:p>
    <w:p w:rsidR="00B51085" w:rsidRPr="00B51085" w:rsidRDefault="00B51085" w:rsidP="00B510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40" w:lineRule="auto"/>
        <w:ind w:left="616"/>
        <w:rPr>
          <w:rFonts w:ascii="Times New Roman" w:eastAsia="Times New Roman" w:hAnsi="Times New Roman" w:cs="Times New Roman"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B510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B510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термины;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spacing w:before="199" w:after="0" w:line="240" w:lineRule="auto"/>
        <w:ind w:left="556" w:hanging="85"/>
        <w:rPr>
          <w:rFonts w:ascii="Times New Roman" w:eastAsia="Times New Roman" w:hAnsi="Times New Roman" w:cs="Times New Roman"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sz w:val="28"/>
          <w:szCs w:val="28"/>
        </w:rPr>
        <w:t>составлять устные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денег;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76"/>
        </w:tabs>
        <w:autoSpaceDE w:val="0"/>
        <w:autoSpaceDN w:val="0"/>
        <w:spacing w:before="202" w:after="0" w:line="240" w:lineRule="auto"/>
        <w:ind w:left="676" w:hanging="204"/>
        <w:rPr>
          <w:rFonts w:ascii="Times New Roman" w:eastAsia="Times New Roman" w:hAnsi="Times New Roman" w:cs="Times New Roman"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денег;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spacing w:before="197" w:after="0" w:line="242" w:lineRule="auto"/>
        <w:ind w:left="472" w:right="1389"/>
        <w:rPr>
          <w:rFonts w:ascii="Times New Roman" w:eastAsia="Times New Roman" w:hAnsi="Times New Roman" w:cs="Times New Roman"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510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B510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Pr="00B5108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сбережений;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196" w:after="0" w:line="240" w:lineRule="auto"/>
        <w:ind w:left="615"/>
        <w:rPr>
          <w:rFonts w:ascii="Times New Roman" w:eastAsia="Times New Roman" w:hAnsi="Times New Roman" w:cs="Times New Roman"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sz w:val="28"/>
          <w:szCs w:val="28"/>
        </w:rPr>
        <w:t>рассчитывать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Pr="00B510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B510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семейный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бюджет;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202" w:after="0" w:line="240" w:lineRule="auto"/>
        <w:ind w:left="616"/>
        <w:rPr>
          <w:rFonts w:ascii="Times New Roman" w:eastAsia="Times New Roman" w:hAnsi="Times New Roman" w:cs="Times New Roman"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семейных финансов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0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lastRenderedPageBreak/>
        <w:t>пути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их решения;</w:t>
      </w:r>
    </w:p>
    <w:p w:rsidR="00B51085" w:rsidRPr="00B51085" w:rsidRDefault="00B51085" w:rsidP="00B51085">
      <w:pPr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199" w:after="0" w:line="240" w:lineRule="auto"/>
        <w:ind w:left="616"/>
        <w:rPr>
          <w:rFonts w:ascii="Times New Roman" w:eastAsia="Times New Roman" w:hAnsi="Times New Roman" w:cs="Times New Roman"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B51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B51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финансовые</w:t>
      </w:r>
      <w:r w:rsidRPr="00B51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sz w:val="28"/>
          <w:szCs w:val="28"/>
        </w:rPr>
        <w:t>расчёты.</w:t>
      </w:r>
    </w:p>
    <w:p w:rsidR="00B51085" w:rsidRPr="00B51085" w:rsidRDefault="00B51085" w:rsidP="00B51085">
      <w:pPr>
        <w:widowControl w:val="0"/>
        <w:autoSpaceDE w:val="0"/>
        <w:autoSpaceDN w:val="0"/>
        <w:spacing w:before="156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получит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возможность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5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научиться:</w:t>
      </w:r>
    </w:p>
    <w:p w:rsidR="00B51085" w:rsidRPr="00B51085" w:rsidRDefault="00B51085" w:rsidP="00B51085">
      <w:pPr>
        <w:ind w:left="471" w:righ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085">
        <w:rPr>
          <w:rFonts w:ascii="Times New Roman" w:hAnsi="Times New Roman" w:cs="Times New Roman"/>
          <w:i/>
          <w:sz w:val="28"/>
          <w:szCs w:val="28"/>
        </w:rPr>
        <w:t>использовать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приобретенные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знания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и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в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практической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и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п</w:t>
      </w:r>
      <w:bookmarkStart w:id="0" w:name="_GoBack"/>
      <w:bookmarkEnd w:id="0"/>
      <w:r w:rsidRPr="00B51085">
        <w:rPr>
          <w:rFonts w:ascii="Times New Roman" w:hAnsi="Times New Roman" w:cs="Times New Roman"/>
          <w:i/>
          <w:sz w:val="28"/>
          <w:szCs w:val="28"/>
        </w:rPr>
        <w:t>овседневной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жизни:</w:t>
      </w:r>
    </w:p>
    <w:p w:rsidR="00B51085" w:rsidRPr="00B51085" w:rsidRDefault="00B51085" w:rsidP="00B51085">
      <w:pPr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before="2" w:after="0" w:line="237" w:lineRule="auto"/>
        <w:ind w:right="448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правильно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использовать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быту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простейшие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экономические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термины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(деньги,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бюджет,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доходы и расходы,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экономия, заработанная плата, обмен, сбережения, гурт, аверс, реверс,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валюта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т.д.);</w:t>
      </w:r>
    </w:p>
    <w:p w:rsidR="00B51085" w:rsidRPr="00B51085" w:rsidRDefault="00B51085" w:rsidP="00B51085">
      <w:pPr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before="7" w:after="0" w:line="237" w:lineRule="auto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использовать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B5108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51085">
        <w:rPr>
          <w:rFonts w:ascii="Times New Roman" w:hAnsi="Times New Roman" w:cs="Times New Roman"/>
          <w:sz w:val="28"/>
          <w:szCs w:val="28"/>
        </w:rPr>
        <w:t>,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включающие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себя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умения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вести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элементарные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финансовые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расчёты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использовать финансовую</w:t>
      </w:r>
      <w:r w:rsidRPr="00B510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информацию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для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принятия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решений.</w:t>
      </w:r>
    </w:p>
    <w:p w:rsidR="00B51085" w:rsidRPr="00B51085" w:rsidRDefault="00B51085" w:rsidP="00B51085">
      <w:pPr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использовать в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быту</w:t>
      </w:r>
      <w:r w:rsidRPr="00B510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знание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способов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денежных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сбережений;</w:t>
      </w:r>
    </w:p>
    <w:p w:rsidR="00B51085" w:rsidRPr="00B51085" w:rsidRDefault="00B51085" w:rsidP="00B51085">
      <w:pPr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before="1"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грамотно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относиться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к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собственным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карманным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деньгам;</w:t>
      </w:r>
    </w:p>
    <w:p w:rsidR="00B51085" w:rsidRPr="00B51085" w:rsidRDefault="00B51085" w:rsidP="00B51085">
      <w:pPr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применять</w:t>
      </w:r>
      <w:r w:rsidRPr="00B5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знания</w:t>
      </w:r>
      <w:r w:rsidRPr="00B510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способов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экономии</w:t>
      </w:r>
      <w:r w:rsidRPr="00B510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</w:t>
      </w:r>
      <w:r w:rsidRPr="00B510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быту;</w:t>
      </w:r>
    </w:p>
    <w:p w:rsidR="00B51085" w:rsidRPr="00B51085" w:rsidRDefault="00B51085" w:rsidP="00B51085">
      <w:pPr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before="2" w:after="0" w:line="237" w:lineRule="auto"/>
        <w:ind w:right="450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оценивать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семейные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личные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потребности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желания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с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точки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зрения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финансовых</w:t>
      </w:r>
      <w:r w:rsidRPr="00B510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085">
        <w:rPr>
          <w:rFonts w:ascii="Times New Roman" w:hAnsi="Times New Roman" w:cs="Times New Roman"/>
          <w:sz w:val="28"/>
          <w:szCs w:val="28"/>
        </w:rPr>
        <w:t>возможностей семьи.</w:t>
      </w:r>
    </w:p>
    <w:p w:rsidR="00B51085" w:rsidRPr="00B51085" w:rsidRDefault="00B51085" w:rsidP="00B51085">
      <w:pPr>
        <w:widowControl w:val="0"/>
        <w:tabs>
          <w:tab w:val="left" w:pos="1192"/>
        </w:tabs>
        <w:autoSpaceDE w:val="0"/>
        <w:autoSpaceDN w:val="0"/>
        <w:spacing w:before="2" w:after="0" w:line="237" w:lineRule="auto"/>
        <w:ind w:left="471" w:right="450"/>
        <w:jc w:val="both"/>
        <w:rPr>
          <w:rFonts w:ascii="Times New Roman" w:hAnsi="Times New Roman" w:cs="Times New Roman"/>
          <w:sz w:val="28"/>
          <w:szCs w:val="28"/>
        </w:rPr>
      </w:pPr>
      <w:r w:rsidRPr="00B51085">
        <w:rPr>
          <w:rFonts w:ascii="Times New Roman" w:hAnsi="Times New Roman" w:cs="Times New Roman"/>
          <w:sz w:val="28"/>
          <w:szCs w:val="28"/>
        </w:rPr>
        <w:t>Обучение финансовой грамотности является важнейшей составляющей начального общего образования. На изучение курса «Финансовой грамотности» отводится по 1 ч в неделю — 34 ч.</w:t>
      </w:r>
    </w:p>
    <w:p w:rsidR="002F2266" w:rsidRPr="002F2266" w:rsidRDefault="002F2266" w:rsidP="00B510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F2266" w:rsidRPr="002F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5BC"/>
    <w:multiLevelType w:val="hybridMultilevel"/>
    <w:tmpl w:val="A7E6C55A"/>
    <w:lvl w:ilvl="0" w:tplc="A6B04CC8">
      <w:numFmt w:val="bullet"/>
      <w:lvlText w:val="•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287F2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790C432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A7B42B58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2BAE41F8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51BE50F4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 w:tplc="1646C4F6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A7E203C2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8" w:tplc="6DF6CD7A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AC71EFA"/>
    <w:multiLevelType w:val="hybridMultilevel"/>
    <w:tmpl w:val="39B667FA"/>
    <w:lvl w:ilvl="0" w:tplc="049C41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6E00"/>
    <w:multiLevelType w:val="hybridMultilevel"/>
    <w:tmpl w:val="EC645F7E"/>
    <w:lvl w:ilvl="0" w:tplc="108870E2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9C41F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B10A12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B4B2B1F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EF1E18D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EE2117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81DC6514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1D6AD76C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D00E6868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D4A7387"/>
    <w:multiLevelType w:val="hybridMultilevel"/>
    <w:tmpl w:val="C734BB28"/>
    <w:lvl w:ilvl="0" w:tplc="6870307A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6483414">
      <w:numFmt w:val="bullet"/>
      <w:lvlText w:val=""/>
      <w:lvlJc w:val="left"/>
      <w:pPr>
        <w:ind w:left="1179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2C786B2C">
      <w:start w:val="2"/>
      <w:numFmt w:val="decimal"/>
      <w:lvlText w:val="%3"/>
      <w:lvlJc w:val="left"/>
      <w:pPr>
        <w:ind w:left="4604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EA2C26E4">
      <w:numFmt w:val="bullet"/>
      <w:lvlText w:val="•"/>
      <w:lvlJc w:val="left"/>
      <w:pPr>
        <w:ind w:left="4600" w:hanging="180"/>
      </w:pPr>
      <w:rPr>
        <w:rFonts w:hint="default"/>
        <w:lang w:val="ru-RU" w:eastAsia="en-US" w:bidi="ar-SA"/>
      </w:rPr>
    </w:lvl>
    <w:lvl w:ilvl="4" w:tplc="5394C4C2">
      <w:numFmt w:val="bullet"/>
      <w:lvlText w:val="•"/>
      <w:lvlJc w:val="left"/>
      <w:pPr>
        <w:ind w:left="5548" w:hanging="180"/>
      </w:pPr>
      <w:rPr>
        <w:rFonts w:hint="default"/>
        <w:lang w:val="ru-RU" w:eastAsia="en-US" w:bidi="ar-SA"/>
      </w:rPr>
    </w:lvl>
    <w:lvl w:ilvl="5" w:tplc="FC6A29D8">
      <w:numFmt w:val="bullet"/>
      <w:lvlText w:val="•"/>
      <w:lvlJc w:val="left"/>
      <w:pPr>
        <w:ind w:left="6497" w:hanging="180"/>
      </w:pPr>
      <w:rPr>
        <w:rFonts w:hint="default"/>
        <w:lang w:val="ru-RU" w:eastAsia="en-US" w:bidi="ar-SA"/>
      </w:rPr>
    </w:lvl>
    <w:lvl w:ilvl="6" w:tplc="BEF09744">
      <w:numFmt w:val="bullet"/>
      <w:lvlText w:val="•"/>
      <w:lvlJc w:val="left"/>
      <w:pPr>
        <w:ind w:left="7445" w:hanging="180"/>
      </w:pPr>
      <w:rPr>
        <w:rFonts w:hint="default"/>
        <w:lang w:val="ru-RU" w:eastAsia="en-US" w:bidi="ar-SA"/>
      </w:rPr>
    </w:lvl>
    <w:lvl w:ilvl="7" w:tplc="7B723DF4">
      <w:numFmt w:val="bullet"/>
      <w:lvlText w:val="•"/>
      <w:lvlJc w:val="left"/>
      <w:pPr>
        <w:ind w:left="8394" w:hanging="180"/>
      </w:pPr>
      <w:rPr>
        <w:rFonts w:hint="default"/>
        <w:lang w:val="ru-RU" w:eastAsia="en-US" w:bidi="ar-SA"/>
      </w:rPr>
    </w:lvl>
    <w:lvl w:ilvl="8" w:tplc="38CC70FA">
      <w:numFmt w:val="bullet"/>
      <w:lvlText w:val="•"/>
      <w:lvlJc w:val="left"/>
      <w:pPr>
        <w:ind w:left="9342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5585816"/>
    <w:multiLevelType w:val="hybridMultilevel"/>
    <w:tmpl w:val="D7C8ADA2"/>
    <w:lvl w:ilvl="0" w:tplc="793C57F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0BF0C">
      <w:start w:val="1"/>
      <w:numFmt w:val="upperRoman"/>
      <w:lvlText w:val="%2."/>
      <w:lvlJc w:val="left"/>
      <w:pPr>
        <w:ind w:left="163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362549A">
      <w:numFmt w:val="bullet"/>
      <w:lvlText w:val="•"/>
      <w:lvlJc w:val="left"/>
      <w:pPr>
        <w:ind w:left="2706" w:hanging="720"/>
      </w:pPr>
      <w:rPr>
        <w:rFonts w:hint="default"/>
        <w:lang w:val="ru-RU" w:eastAsia="en-US" w:bidi="ar-SA"/>
      </w:rPr>
    </w:lvl>
    <w:lvl w:ilvl="3" w:tplc="039E2278">
      <w:numFmt w:val="bullet"/>
      <w:lvlText w:val="•"/>
      <w:lvlJc w:val="left"/>
      <w:pPr>
        <w:ind w:left="3773" w:hanging="720"/>
      </w:pPr>
      <w:rPr>
        <w:rFonts w:hint="default"/>
        <w:lang w:val="ru-RU" w:eastAsia="en-US" w:bidi="ar-SA"/>
      </w:rPr>
    </w:lvl>
    <w:lvl w:ilvl="4" w:tplc="CA20A81C">
      <w:numFmt w:val="bullet"/>
      <w:lvlText w:val="•"/>
      <w:lvlJc w:val="left"/>
      <w:pPr>
        <w:ind w:left="4840" w:hanging="720"/>
      </w:pPr>
      <w:rPr>
        <w:rFonts w:hint="default"/>
        <w:lang w:val="ru-RU" w:eastAsia="en-US" w:bidi="ar-SA"/>
      </w:rPr>
    </w:lvl>
    <w:lvl w:ilvl="5" w:tplc="A8B81A4A">
      <w:numFmt w:val="bullet"/>
      <w:lvlText w:val="•"/>
      <w:lvlJc w:val="left"/>
      <w:pPr>
        <w:ind w:left="5906" w:hanging="720"/>
      </w:pPr>
      <w:rPr>
        <w:rFonts w:hint="default"/>
        <w:lang w:val="ru-RU" w:eastAsia="en-US" w:bidi="ar-SA"/>
      </w:rPr>
    </w:lvl>
    <w:lvl w:ilvl="6" w:tplc="E702BFCA">
      <w:numFmt w:val="bullet"/>
      <w:lvlText w:val="•"/>
      <w:lvlJc w:val="left"/>
      <w:pPr>
        <w:ind w:left="6973" w:hanging="720"/>
      </w:pPr>
      <w:rPr>
        <w:rFonts w:hint="default"/>
        <w:lang w:val="ru-RU" w:eastAsia="en-US" w:bidi="ar-SA"/>
      </w:rPr>
    </w:lvl>
    <w:lvl w:ilvl="7" w:tplc="3468FD9E">
      <w:numFmt w:val="bullet"/>
      <w:lvlText w:val="•"/>
      <w:lvlJc w:val="left"/>
      <w:pPr>
        <w:ind w:left="8040" w:hanging="720"/>
      </w:pPr>
      <w:rPr>
        <w:rFonts w:hint="default"/>
        <w:lang w:val="ru-RU" w:eastAsia="en-US" w:bidi="ar-SA"/>
      </w:rPr>
    </w:lvl>
    <w:lvl w:ilvl="8" w:tplc="48987552">
      <w:numFmt w:val="bullet"/>
      <w:lvlText w:val="•"/>
      <w:lvlJc w:val="left"/>
      <w:pPr>
        <w:ind w:left="9106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8BD3A7A"/>
    <w:multiLevelType w:val="hybridMultilevel"/>
    <w:tmpl w:val="1FAC7392"/>
    <w:lvl w:ilvl="0" w:tplc="43CC533C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CAA04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3C0C025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2CEA993E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66704F42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189EC36A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 w:tplc="67C2FA88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C464AF9A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8" w:tplc="4D52BF16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1"/>
    <w:rsid w:val="00114881"/>
    <w:rsid w:val="002F2266"/>
    <w:rsid w:val="004B63B5"/>
    <w:rsid w:val="006B0C96"/>
    <w:rsid w:val="00B51085"/>
    <w:rsid w:val="00D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7C33"/>
  <w15:chartTrackingRefBased/>
  <w15:docId w15:val="{6BB5C767-4862-436B-9EB6-51FBEB61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10kb</dc:creator>
  <cp:keywords/>
  <dc:description/>
  <cp:lastModifiedBy>10kb</cp:lastModifiedBy>
  <cp:revision>5</cp:revision>
  <dcterms:created xsi:type="dcterms:W3CDTF">2023-11-06T23:10:00Z</dcterms:created>
  <dcterms:modified xsi:type="dcterms:W3CDTF">2023-11-06T23:22:00Z</dcterms:modified>
</cp:coreProperties>
</file>