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85" w:rsidRDefault="00AA71C9" w:rsidP="00AA71C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Технологическая карта дистанционного обучения по литературе 10</w:t>
      </w:r>
      <w:r w:rsidR="00C16A01">
        <w:rPr>
          <w:rFonts w:ascii="Times New Roman" w:hAnsi="Times New Roman" w:cs="Times New Roman"/>
          <w:sz w:val="28"/>
        </w:rPr>
        <w:t>-11</w:t>
      </w:r>
      <w:r>
        <w:rPr>
          <w:rFonts w:ascii="Times New Roman" w:hAnsi="Times New Roman" w:cs="Times New Roman"/>
          <w:sz w:val="28"/>
        </w:rPr>
        <w:t>.04.2020г.</w:t>
      </w:r>
      <w:r w:rsidR="00C16A01">
        <w:rPr>
          <w:rFonts w:ascii="Times New Roman" w:hAnsi="Times New Roman" w:cs="Times New Roman"/>
          <w:sz w:val="28"/>
        </w:rPr>
        <w:t xml:space="preserve"> Чернышёва З.А.</w:t>
      </w: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7"/>
        <w:gridCol w:w="1009"/>
        <w:gridCol w:w="2693"/>
        <w:gridCol w:w="1843"/>
        <w:gridCol w:w="1961"/>
        <w:gridCol w:w="2008"/>
        <w:gridCol w:w="1984"/>
        <w:gridCol w:w="1556"/>
        <w:gridCol w:w="1657"/>
      </w:tblGrid>
      <w:tr w:rsidR="008F3E11" w:rsidTr="008F3E11">
        <w:tc>
          <w:tcPr>
            <w:tcW w:w="977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009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93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04" w:type="dxa"/>
            <w:gridSpan w:val="2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008" w:type="dxa"/>
            <w:vMerge w:val="restart"/>
            <w:vAlign w:val="center"/>
          </w:tcPr>
          <w:p w:rsidR="008F3E11" w:rsidRDefault="008F3E11" w:rsidP="008F3E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задание выдано</w:t>
            </w:r>
          </w:p>
        </w:tc>
        <w:tc>
          <w:tcPr>
            <w:tcW w:w="5197" w:type="dxa"/>
            <w:gridSpan w:val="3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Контроль </w:t>
            </w:r>
          </w:p>
        </w:tc>
      </w:tr>
      <w:tr w:rsidR="008F3E11" w:rsidTr="00C16A01">
        <w:tc>
          <w:tcPr>
            <w:tcW w:w="977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9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61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электронными ресурсами</w:t>
            </w:r>
          </w:p>
        </w:tc>
        <w:tc>
          <w:tcPr>
            <w:tcW w:w="2008" w:type="dxa"/>
            <w:vMerge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  <w:tc>
          <w:tcPr>
            <w:tcW w:w="1556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контроля</w:t>
            </w:r>
          </w:p>
        </w:tc>
        <w:tc>
          <w:tcPr>
            <w:tcW w:w="1657" w:type="dxa"/>
          </w:tcPr>
          <w:p w:rsidR="008F3E11" w:rsidRDefault="008F3E11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размещение</w:t>
            </w:r>
          </w:p>
        </w:tc>
      </w:tr>
      <w:tr w:rsidR="00C16A01" w:rsidTr="00C16A01">
        <w:tc>
          <w:tcPr>
            <w:tcW w:w="977" w:type="dxa"/>
          </w:tcPr>
          <w:p w:rsidR="00AA71C9" w:rsidRPr="00A762AE" w:rsidRDefault="00A762AE" w:rsidP="00AA71C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AA71C9" w:rsidRPr="00A762AE" w:rsidRDefault="00A762AE" w:rsidP="00AA71C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10.04.2020</w:t>
            </w:r>
          </w:p>
        </w:tc>
        <w:tc>
          <w:tcPr>
            <w:tcW w:w="2693" w:type="dxa"/>
          </w:tcPr>
          <w:p w:rsidR="00AA71C9" w:rsidRDefault="00A762AE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7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И.А. Бунин.  </w:t>
            </w:r>
            <w:r w:rsidRPr="00A7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сведения о жизни и творчестве. Человек и природа в </w:t>
            </w:r>
            <w:proofErr w:type="spellStart"/>
            <w:proofErr w:type="gramStart"/>
            <w:r w:rsidRPr="00A7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стихотворе-нии</w:t>
            </w:r>
            <w:proofErr w:type="spellEnd"/>
            <w:proofErr w:type="gramEnd"/>
            <w:r w:rsidRPr="00A7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</w:t>
            </w:r>
          </w:p>
        </w:tc>
        <w:tc>
          <w:tcPr>
            <w:tcW w:w="1843" w:type="dxa"/>
          </w:tcPr>
          <w:p w:rsidR="00AA71C9" w:rsidRDefault="00F241CA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стр.4-10</w:t>
            </w:r>
          </w:p>
          <w:p w:rsidR="009B7ED6" w:rsidRDefault="009B7ED6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конспект</w:t>
            </w:r>
          </w:p>
        </w:tc>
        <w:tc>
          <w:tcPr>
            <w:tcW w:w="1961" w:type="dxa"/>
          </w:tcPr>
          <w:p w:rsidR="00AA71C9" w:rsidRDefault="00AA71C9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8" w:type="dxa"/>
          </w:tcPr>
          <w:p w:rsidR="00AA71C9" w:rsidRDefault="00F241CA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 4-10</w:t>
            </w:r>
          </w:p>
          <w:p w:rsidR="00F241CA" w:rsidRDefault="00F241CA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Чтение,анализ</w:t>
            </w:r>
            <w:proofErr w:type="spellEnd"/>
            <w:proofErr w:type="gramEnd"/>
            <w:r w:rsidR="00914131">
              <w:rPr>
                <w:rFonts w:ascii="Times New Roman" w:hAnsi="Times New Roman" w:cs="Times New Roman"/>
                <w:sz w:val="28"/>
              </w:rPr>
              <w:t xml:space="preserve">, тест по биографии </w:t>
            </w:r>
            <w:proofErr w:type="spellStart"/>
            <w:r w:rsidR="00914131">
              <w:rPr>
                <w:rFonts w:ascii="Times New Roman" w:hAnsi="Times New Roman" w:cs="Times New Roman"/>
                <w:sz w:val="28"/>
              </w:rPr>
              <w:t>И.А.Бунину</w:t>
            </w:r>
            <w:proofErr w:type="spellEnd"/>
            <w:r w:rsidR="0091413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84" w:type="dxa"/>
          </w:tcPr>
          <w:p w:rsidR="00AA71C9" w:rsidRPr="00A762AE" w:rsidRDefault="00F241CA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Составленный анализ образов</w:t>
            </w:r>
          </w:p>
        </w:tc>
        <w:tc>
          <w:tcPr>
            <w:tcW w:w="1556" w:type="dxa"/>
          </w:tcPr>
          <w:p w:rsidR="00AA71C9" w:rsidRPr="00F241CA" w:rsidRDefault="00A762AE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1CA"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1657" w:type="dxa"/>
          </w:tcPr>
          <w:p w:rsidR="00AA71C9" w:rsidRPr="00F241CA" w:rsidRDefault="00A762AE" w:rsidP="00AA71C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  <w:proofErr w:type="spellEnd"/>
          </w:p>
        </w:tc>
      </w:tr>
      <w:tr w:rsidR="00C16A01" w:rsidTr="00C16A01">
        <w:tc>
          <w:tcPr>
            <w:tcW w:w="977" w:type="dxa"/>
          </w:tcPr>
          <w:p w:rsidR="00A762AE" w:rsidRPr="00F241CA" w:rsidRDefault="00A762AE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1C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009" w:type="dxa"/>
          </w:tcPr>
          <w:p w:rsidR="00A762AE" w:rsidRPr="00F241CA" w:rsidRDefault="00A762AE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241CA">
              <w:rPr>
                <w:rFonts w:ascii="Times New Roman" w:hAnsi="Times New Roman" w:cs="Times New Roman"/>
                <w:sz w:val="28"/>
              </w:rPr>
              <w:t>11.04.2020</w:t>
            </w:r>
          </w:p>
        </w:tc>
        <w:tc>
          <w:tcPr>
            <w:tcW w:w="2693" w:type="dxa"/>
          </w:tcPr>
          <w:p w:rsidR="00A762AE" w:rsidRDefault="00061FA6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      </w:r>
          </w:p>
        </w:tc>
        <w:tc>
          <w:tcPr>
            <w:tcW w:w="1843" w:type="dxa"/>
          </w:tcPr>
          <w:p w:rsidR="00A762AE" w:rsidRDefault="00C35F9A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Учебник стр.10-27</w:t>
            </w:r>
          </w:p>
        </w:tc>
        <w:tc>
          <w:tcPr>
            <w:tcW w:w="1961" w:type="dxa"/>
          </w:tcPr>
          <w:p w:rsidR="00A762AE" w:rsidRDefault="00A762AE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08" w:type="dxa"/>
          </w:tcPr>
          <w:p w:rsidR="00A762AE" w:rsidRDefault="00914131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Стр.10-27</w:t>
            </w:r>
          </w:p>
          <w:p w:rsidR="00914131" w:rsidRDefault="00914131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  <w:p w:rsidR="00914131" w:rsidRDefault="00914131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A762AE" w:rsidRDefault="00914131" w:rsidP="00A762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по теме</w:t>
            </w:r>
          </w:p>
        </w:tc>
        <w:tc>
          <w:tcPr>
            <w:tcW w:w="1556" w:type="dxa"/>
          </w:tcPr>
          <w:p w:rsidR="00A762AE" w:rsidRPr="00A762AE" w:rsidRDefault="00A762AE" w:rsidP="00A762A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17.04.2020</w:t>
            </w:r>
          </w:p>
        </w:tc>
        <w:tc>
          <w:tcPr>
            <w:tcW w:w="1657" w:type="dxa"/>
          </w:tcPr>
          <w:p w:rsidR="00A762AE" w:rsidRPr="00A762AE" w:rsidRDefault="00A762AE" w:rsidP="00A762A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  <w:proofErr w:type="spellEnd"/>
          </w:p>
        </w:tc>
      </w:tr>
    </w:tbl>
    <w:p w:rsidR="00C16A01" w:rsidRDefault="00C16A01" w:rsidP="00C16A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hAnsi="Times New Roman" w:cs="Times New Roman"/>
          <w:sz w:val="28"/>
        </w:rPr>
        <w:t xml:space="preserve">родной литературе </w:t>
      </w:r>
      <w:r>
        <w:rPr>
          <w:rFonts w:ascii="Times New Roman" w:hAnsi="Times New Roman" w:cs="Times New Roman"/>
          <w:sz w:val="28"/>
        </w:rPr>
        <w:t>11.04.2020г. Чернышёва З.А.</w:t>
      </w:r>
    </w:p>
    <w:tbl>
      <w:tblPr>
        <w:tblStyle w:val="a3"/>
        <w:tblW w:w="1568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77"/>
        <w:gridCol w:w="1009"/>
        <w:gridCol w:w="2693"/>
        <w:gridCol w:w="1843"/>
        <w:gridCol w:w="1961"/>
        <w:gridCol w:w="2008"/>
        <w:gridCol w:w="1984"/>
        <w:gridCol w:w="1556"/>
        <w:gridCol w:w="1657"/>
      </w:tblGrid>
      <w:tr w:rsidR="00C16A01" w:rsidTr="00C16A01">
        <w:tc>
          <w:tcPr>
            <w:tcW w:w="977" w:type="dxa"/>
            <w:vMerge w:val="restart"/>
            <w:vAlign w:val="center"/>
          </w:tcPr>
          <w:p w:rsidR="00C16A01" w:rsidRDefault="008F3E11" w:rsidP="00C16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16A01">
              <w:rPr>
                <w:rFonts w:ascii="Times New Roman" w:hAnsi="Times New Roman" w:cs="Times New Roman"/>
                <w:sz w:val="28"/>
              </w:rPr>
              <w:t>ласс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09" w:type="dxa"/>
            <w:vMerge w:val="restart"/>
            <w:vAlign w:val="center"/>
          </w:tcPr>
          <w:p w:rsidR="00C16A01" w:rsidRDefault="008F3E11" w:rsidP="00C16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16A01">
              <w:rPr>
                <w:rFonts w:ascii="Times New Roman" w:hAnsi="Times New Roman" w:cs="Times New Roman"/>
                <w:sz w:val="28"/>
              </w:rPr>
              <w:t>ата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</w:tcPr>
          <w:p w:rsidR="00C16A01" w:rsidRDefault="00C16A01" w:rsidP="00C16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3804" w:type="dxa"/>
            <w:gridSpan w:val="2"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деятельности</w:t>
            </w:r>
          </w:p>
        </w:tc>
        <w:tc>
          <w:tcPr>
            <w:tcW w:w="2008" w:type="dxa"/>
            <w:vMerge w:val="restart"/>
            <w:vAlign w:val="center"/>
          </w:tcPr>
          <w:p w:rsidR="00C16A01" w:rsidRDefault="00C16A01" w:rsidP="00C16A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задание выдано</w:t>
            </w:r>
          </w:p>
        </w:tc>
        <w:tc>
          <w:tcPr>
            <w:tcW w:w="5197" w:type="dxa"/>
            <w:gridSpan w:val="3"/>
          </w:tcPr>
          <w:p w:rsidR="00C16A01" w:rsidRDefault="008F3E1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="00C16A01">
              <w:rPr>
                <w:rFonts w:ascii="Times New Roman" w:hAnsi="Times New Roman" w:cs="Times New Roman"/>
                <w:sz w:val="28"/>
              </w:rPr>
              <w:t>он</w:t>
            </w:r>
            <w:r w:rsidR="00C16A01">
              <w:rPr>
                <w:rFonts w:ascii="Times New Roman" w:hAnsi="Times New Roman" w:cs="Times New Roman"/>
                <w:sz w:val="28"/>
              </w:rPr>
              <w:t>т</w:t>
            </w:r>
            <w:r w:rsidR="00C16A01">
              <w:rPr>
                <w:rFonts w:ascii="Times New Roman" w:hAnsi="Times New Roman" w:cs="Times New Roman"/>
                <w:sz w:val="28"/>
              </w:rPr>
              <w:t>роль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C16A01" w:rsidTr="008A1DED">
        <w:tc>
          <w:tcPr>
            <w:tcW w:w="977" w:type="dxa"/>
            <w:vMerge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09" w:type="dxa"/>
            <w:vMerge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3" w:type="dxa"/>
            <w:vMerge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Работа с учебником, рабочей тетрадью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61" w:type="dxa"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электронными ресурсами</w:t>
            </w:r>
          </w:p>
        </w:tc>
        <w:tc>
          <w:tcPr>
            <w:tcW w:w="2008" w:type="dxa"/>
            <w:vMerge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  <w:tc>
          <w:tcPr>
            <w:tcW w:w="1556" w:type="dxa"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контроля</w:t>
            </w:r>
          </w:p>
        </w:tc>
        <w:tc>
          <w:tcPr>
            <w:tcW w:w="1657" w:type="dxa"/>
          </w:tcPr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размещение</w:t>
            </w:r>
          </w:p>
        </w:tc>
      </w:tr>
      <w:tr w:rsidR="00C16A01" w:rsidTr="008A1DED">
        <w:tc>
          <w:tcPr>
            <w:tcW w:w="977" w:type="dxa"/>
          </w:tcPr>
          <w:p w:rsidR="00C16A01" w:rsidRPr="00A762AE" w:rsidRDefault="00C16A01" w:rsidP="008A1DE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7</w:t>
            </w:r>
          </w:p>
        </w:tc>
        <w:tc>
          <w:tcPr>
            <w:tcW w:w="1009" w:type="dxa"/>
          </w:tcPr>
          <w:p w:rsidR="00C16A01" w:rsidRPr="00A762AE" w:rsidRDefault="00C16A01" w:rsidP="008A1DED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.04.2020</w:t>
            </w:r>
          </w:p>
        </w:tc>
        <w:tc>
          <w:tcPr>
            <w:tcW w:w="2693" w:type="dxa"/>
          </w:tcPr>
          <w:p w:rsidR="009B7ED6" w:rsidRPr="009B7ED6" w:rsidRDefault="00C16A01" w:rsidP="009B7ED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16A01">
              <w:rPr>
                <w:rFonts w:ascii="Times New Roman" w:hAnsi="Times New Roman" w:cs="Times New Roman"/>
                <w:sz w:val="28"/>
              </w:rPr>
              <w:t>Р.И.Фра</w:t>
            </w:r>
            <w:r>
              <w:rPr>
                <w:rFonts w:ascii="Times New Roman" w:hAnsi="Times New Roman" w:cs="Times New Roman"/>
                <w:sz w:val="28"/>
              </w:rPr>
              <w:t>ерман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9B7ED6" w:rsidRPr="009B7ED6">
              <w:rPr>
                <w:rFonts w:ascii="Times New Roman" w:hAnsi="Times New Roman" w:cs="Times New Roman"/>
                <w:sz w:val="28"/>
              </w:rPr>
              <w:t xml:space="preserve">Лирический характер произведения. Ведущая тема. </w:t>
            </w:r>
          </w:p>
          <w:p w:rsidR="00C16A01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C16A01" w:rsidRDefault="00C16A01" w:rsidP="00C16A0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1" w:type="dxa"/>
          </w:tcPr>
          <w:p w:rsidR="009B7ED6" w:rsidRPr="009B7ED6" w:rsidRDefault="009B7ED6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Litmir</w:t>
            </w:r>
            <w:proofErr w:type="spellEnd"/>
            <w:r w:rsidRPr="009B7ED6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me</w:t>
            </w:r>
          </w:p>
          <w:p w:rsidR="00C16A01" w:rsidRPr="009B7ED6" w:rsidRDefault="009B7ED6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библиотека</w:t>
            </w:r>
            <w:r w:rsidRPr="009B7ED6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работа с тексом)</w:t>
            </w:r>
          </w:p>
        </w:tc>
        <w:tc>
          <w:tcPr>
            <w:tcW w:w="2008" w:type="dxa"/>
          </w:tcPr>
          <w:p w:rsidR="00C16A01" w:rsidRDefault="009B7ED6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ED6">
              <w:rPr>
                <w:rFonts w:ascii="Times New Roman" w:hAnsi="Times New Roman" w:cs="Times New Roman"/>
                <w:sz w:val="28"/>
              </w:rPr>
              <w:t xml:space="preserve">Презентация по литературе на тему "Тема любви в повести </w:t>
            </w:r>
            <w:proofErr w:type="spellStart"/>
            <w:r w:rsidRPr="009B7ED6">
              <w:rPr>
                <w:rFonts w:ascii="Times New Roman" w:hAnsi="Times New Roman" w:cs="Times New Roman"/>
                <w:sz w:val="28"/>
              </w:rPr>
              <w:t>Р.Фраермана</w:t>
            </w:r>
            <w:proofErr w:type="spellEnd"/>
            <w:r w:rsidRPr="009B7ED6">
              <w:rPr>
                <w:rFonts w:ascii="Times New Roman" w:hAnsi="Times New Roman" w:cs="Times New Roman"/>
                <w:sz w:val="28"/>
              </w:rPr>
              <w:t xml:space="preserve"> Дикая собака Динго"</w:t>
            </w:r>
          </w:p>
        </w:tc>
        <w:tc>
          <w:tcPr>
            <w:tcW w:w="1984" w:type="dxa"/>
          </w:tcPr>
          <w:p w:rsidR="00C16A01" w:rsidRPr="00A762AE" w:rsidRDefault="009B7ED6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по теме</w:t>
            </w:r>
          </w:p>
        </w:tc>
        <w:tc>
          <w:tcPr>
            <w:tcW w:w="1556" w:type="dxa"/>
          </w:tcPr>
          <w:p w:rsidR="00C16A01" w:rsidRPr="00F241CA" w:rsidRDefault="009B7ED6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C16A01" w:rsidRPr="00F241CA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1657" w:type="dxa"/>
          </w:tcPr>
          <w:p w:rsidR="00C16A01" w:rsidRPr="00F241CA" w:rsidRDefault="00C16A01" w:rsidP="008A1DE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WatsApp</w:t>
            </w:r>
            <w:proofErr w:type="spellEnd"/>
          </w:p>
        </w:tc>
      </w:tr>
    </w:tbl>
    <w:p w:rsidR="00C16A01" w:rsidRDefault="00C16A01" w:rsidP="00C16A01">
      <w:pPr>
        <w:jc w:val="center"/>
        <w:rPr>
          <w:rFonts w:ascii="Times New Roman" w:hAnsi="Times New Roman" w:cs="Times New Roman"/>
          <w:sz w:val="28"/>
        </w:rPr>
      </w:pPr>
    </w:p>
    <w:p w:rsidR="00AA71C9" w:rsidRPr="00AA71C9" w:rsidRDefault="00AA71C9" w:rsidP="00AA71C9">
      <w:pPr>
        <w:jc w:val="center"/>
        <w:rPr>
          <w:rFonts w:ascii="Times New Roman" w:hAnsi="Times New Roman" w:cs="Times New Roman"/>
          <w:sz w:val="28"/>
        </w:rPr>
      </w:pPr>
    </w:p>
    <w:sectPr w:rsidR="00AA71C9" w:rsidRPr="00AA71C9" w:rsidSect="00AA71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C9"/>
    <w:rsid w:val="00061FA6"/>
    <w:rsid w:val="008F3E11"/>
    <w:rsid w:val="00914131"/>
    <w:rsid w:val="009B7ED6"/>
    <w:rsid w:val="00A762AE"/>
    <w:rsid w:val="00AA71C9"/>
    <w:rsid w:val="00AF6585"/>
    <w:rsid w:val="00C16A01"/>
    <w:rsid w:val="00C35F9A"/>
    <w:rsid w:val="00F2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82CF-747F-477D-AC9D-A53726AC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Чернышёва</dc:creator>
  <cp:keywords/>
  <dc:description/>
  <cp:lastModifiedBy>Зоя Чернышёва</cp:lastModifiedBy>
  <cp:revision>1</cp:revision>
  <dcterms:created xsi:type="dcterms:W3CDTF">2020-04-10T23:59:00Z</dcterms:created>
  <dcterms:modified xsi:type="dcterms:W3CDTF">2020-04-11T02:39:00Z</dcterms:modified>
</cp:coreProperties>
</file>