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56091"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биологии </w:t>
      </w:r>
      <w:r w:rsidR="00436E06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943ED2">
        <w:rPr>
          <w:rFonts w:ascii="Times New Roman" w:eastAsia="Calibri" w:hAnsi="Times New Roman" w:cs="Times New Roman"/>
          <w:b/>
          <w:sz w:val="28"/>
          <w:szCs w:val="28"/>
        </w:rPr>
        <w:t>20.04.2020 по 25</w:t>
      </w:r>
      <w:r w:rsidR="00943ED2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="00D37CBB"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556091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6F628F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Default="00783706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D37CBB" w:rsidRPr="00100CBD" w:rsidRDefault="0097460B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7D4586" w:rsidRDefault="00783706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3706">
              <w:rPr>
                <w:rFonts w:ascii="Times New Roman" w:eastAsia="Calibri" w:hAnsi="Times New Roman" w:cs="Times New Roman"/>
              </w:rPr>
              <w:t>Жизнь на разных материках.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00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78370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18, выписать основные термины, опрос № 1-2 стр. 71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783706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783706" w:rsidP="00556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E20439"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20439" w:rsidRPr="00100CBD">
              <w:rPr>
                <w:rFonts w:ascii="Times New Roman" w:eastAsia="Calibri" w:hAnsi="Times New Roman" w:cs="Times New Roman"/>
              </w:rPr>
              <w:t>дневник.</w:t>
            </w:r>
            <w:r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6F628F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556091" w:rsidP="005560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6" w:rsidRDefault="0078370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7D4586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B624E" w:rsidRPr="00100CBD" w:rsidRDefault="007D458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7D4586" w:rsidRDefault="00817223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223">
              <w:rPr>
                <w:rFonts w:ascii="Times New Roman" w:eastAsia="Calibri" w:hAnsi="Times New Roman" w:cs="Times New Roman"/>
              </w:rPr>
              <w:t xml:space="preserve">Лабораторная работа № 4 «Изучение реакции домашнего </w:t>
            </w:r>
            <w:proofErr w:type="gramStart"/>
            <w:r w:rsidRPr="00817223">
              <w:rPr>
                <w:rFonts w:ascii="Times New Roman" w:eastAsia="Calibri" w:hAnsi="Times New Roman" w:cs="Times New Roman"/>
              </w:rPr>
              <w:t>животного  на</w:t>
            </w:r>
            <w:proofErr w:type="gramEnd"/>
            <w:r w:rsidRPr="00817223">
              <w:rPr>
                <w:rFonts w:ascii="Times New Roman" w:eastAsia="Calibri" w:hAnsi="Times New Roman" w:cs="Times New Roman"/>
              </w:rPr>
              <w:t xml:space="preserve"> раздражители и формирование у них рефлексов»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003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8172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r w:rsidRPr="00817223">
                <w:rPr>
                  <w:color w:val="0000FF"/>
                  <w:u w:val="single"/>
                </w:rPr>
                <w:t>https://interneturok.ru/article/textfiles/biologiya/laboratornaya-rabota-izuchenie-otvetnoy-reaktsii-zhivotnyh-na-razdrazhenie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6" w:rsidRPr="00100CBD" w:rsidRDefault="008172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7223">
              <w:rPr>
                <w:rFonts w:ascii="Times New Roman" w:eastAsia="Calibri" w:hAnsi="Times New Roman" w:cs="Times New Roman"/>
              </w:rPr>
              <w:t xml:space="preserve">посмотреть </w:t>
            </w:r>
            <w:proofErr w:type="gramStart"/>
            <w:r w:rsidRPr="00817223">
              <w:rPr>
                <w:rFonts w:ascii="Times New Roman" w:eastAsia="Calibri" w:hAnsi="Times New Roman" w:cs="Times New Roman"/>
              </w:rPr>
              <w:t>видеоролик,  доработать</w:t>
            </w:r>
            <w:proofErr w:type="gramEnd"/>
            <w:r w:rsidRPr="008172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7223">
              <w:rPr>
                <w:rFonts w:ascii="Times New Roman" w:eastAsia="Calibri" w:hAnsi="Times New Roman" w:cs="Times New Roman"/>
              </w:rPr>
              <w:t>Л.р</w:t>
            </w:r>
            <w:proofErr w:type="spellEnd"/>
            <w:r w:rsidRPr="00817223">
              <w:rPr>
                <w:rFonts w:ascii="Times New Roman" w:eastAsia="Calibri" w:hAnsi="Times New Roman" w:cs="Times New Roman"/>
              </w:rPr>
              <w:t>. по плану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81722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8172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97460B" w:rsidRPr="00100CBD" w:rsidTr="0097460B">
        <w:trPr>
          <w:trHeight w:val="56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1707A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97460B" w:rsidRDefault="001707AB" w:rsidP="00974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Земноводные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1707A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7AB">
              <w:rPr>
                <w:rFonts w:ascii="Times New Roman" w:eastAsia="Calibri" w:hAnsi="Times New Roman" w:cs="Times New Roman"/>
              </w:rPr>
              <w:t>п. 51, заполнить таблицу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1707A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работы,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54EFC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54EF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97460B">
        <w:trPr>
          <w:trHeight w:val="55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1707A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97460B" w:rsidRDefault="001707A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Пресмыкающиеся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1707A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7AB">
              <w:rPr>
                <w:rFonts w:ascii="Times New Roman" w:eastAsia="Calibri" w:hAnsi="Times New Roman" w:cs="Times New Roman"/>
              </w:rPr>
              <w:t>п. 52, построить "усатую схему"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1707A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работы,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36E06">
        <w:trPr>
          <w:trHeight w:val="54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2F491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0C3B4F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Вкусовой и обонятельный анализатор.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C46791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91">
              <w:rPr>
                <w:rFonts w:ascii="Times New Roman" w:eastAsia="Calibri" w:hAnsi="Times New Roman" w:cs="Times New Roman"/>
              </w:rPr>
              <w:t>п. 48, конспект, повторить п. 45-47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0C3B4F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365B14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2F491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0C3B4F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 по теме "Органы чувств. Анализаторы"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BC3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proofErr w:type="gramStart"/>
            <w:r w:rsidR="00BC3692">
              <w:rPr>
                <w:rFonts w:ascii="Times New Roman" w:eastAsia="Calibri" w:hAnsi="Times New Roman" w:cs="Times New Roman"/>
              </w:rPr>
              <w:t xml:space="preserve">учебником,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C46791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«Мое образование»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C46791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0C3B4F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0C3B4F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7325F8">
        <w:trPr>
          <w:trHeight w:val="40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EB598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EB5984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за существование.  Естественный отбор.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EB59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 xml:space="preserve">учебником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EB598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5984">
              <w:rPr>
                <w:rFonts w:ascii="Times New Roman" w:eastAsia="Calibri" w:hAnsi="Times New Roman" w:cs="Times New Roman"/>
              </w:rPr>
              <w:t>п.7.4-7.5, составить "усатую схему"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EB598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97460B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7325F8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EB598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EB5984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9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Видообразование.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EB59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 xml:space="preserve">учебником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EB598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5984">
              <w:rPr>
                <w:rFonts w:ascii="Times New Roman" w:eastAsia="Calibri" w:hAnsi="Times New Roman" w:cs="Times New Roman"/>
              </w:rPr>
              <w:t>п. 7.7, ответить на вопросы письменно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EB598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97460B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  <w:bookmarkStart w:id="0" w:name="_GoBack"/>
        <w:bookmarkEnd w:id="0"/>
      </w:tr>
      <w:tr w:rsidR="0097460B" w:rsidRPr="00100CBD" w:rsidTr="004E3BA6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7A582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Изменчивость: наследственная и ненаследственная. </w:t>
            </w:r>
            <w:proofErr w:type="spellStart"/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</w:t>
            </w:r>
            <w:proofErr w:type="spellEnd"/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3. «Изучение </w:t>
            </w:r>
            <w:proofErr w:type="spellStart"/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модификационной</w:t>
            </w:r>
            <w:proofErr w:type="spellEnd"/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изменчивости на основе изучения фенотипа </w:t>
            </w:r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комнатных или с/х растений»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7A582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lastRenderedPageBreak/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 xml:space="preserve">учебником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7A582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п.3.16, повторить п.3.13-3.5, доработать Л.Р.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E3BA6">
        <w:trPr>
          <w:trHeight w:val="408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BE558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E558C" w:rsidP="00BE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человека на экосистемы. </w:t>
            </w:r>
            <w:proofErr w:type="spellStart"/>
            <w:r w:rsidRPr="00BE5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</w:t>
            </w:r>
            <w:proofErr w:type="spellEnd"/>
            <w:r w:rsidRPr="00BE5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 «Выявление антропогенных изменений в экосистемах своей местности» ХКК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  <w:r w:rsidR="00BE558C">
              <w:rPr>
                <w:rFonts w:ascii="Times New Roman" w:eastAsia="Calibri" w:hAnsi="Times New Roman" w:cs="Times New Roman"/>
              </w:rPr>
              <w:t xml:space="preserve"> и доп. информацией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E558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5.7, доработать практическую работу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E558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F5D5F" w:rsidRDefault="00EF5D5F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FF5E2E" w:rsidRPr="003B4E25" w:rsidRDefault="00FF5E2E" w:rsidP="00FF5E2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географии</w:t>
      </w:r>
      <w:r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943ED2">
        <w:rPr>
          <w:rFonts w:ascii="Times New Roman" w:eastAsia="Calibri" w:hAnsi="Times New Roman" w:cs="Times New Roman"/>
          <w:b/>
          <w:sz w:val="28"/>
          <w:szCs w:val="28"/>
        </w:rPr>
        <w:t>20.04.2020 по 25</w:t>
      </w:r>
      <w:r w:rsidR="00943ED2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1843"/>
        <w:gridCol w:w="2192"/>
        <w:gridCol w:w="1718"/>
        <w:gridCol w:w="1477"/>
        <w:gridCol w:w="1650"/>
      </w:tblGrid>
      <w:tr w:rsidR="00FF5E2E" w:rsidRPr="00100CBD" w:rsidTr="006A542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5E2E" w:rsidRPr="00100CBD" w:rsidTr="006A5423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5E2E" w:rsidRPr="00100CBD" w:rsidTr="00436E06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Default="00F83273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6A5423" w:rsidRDefault="00F83273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273">
              <w:rPr>
                <w:rFonts w:ascii="Times New Roman" w:eastAsia="Calibri" w:hAnsi="Times New Roman" w:cs="Times New Roman"/>
              </w:rPr>
              <w:t>Человек и гидросфера. Итоговый урок по теме «Гидросфера"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6A5423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F83273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«Мое образование»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F83273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3273">
              <w:rPr>
                <w:rFonts w:ascii="Times New Roman" w:eastAsia="Calibri" w:hAnsi="Times New Roman" w:cs="Times New Roman"/>
              </w:rPr>
              <w:t>п.19 выписать основные термины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F83273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97460B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436E06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6" w:rsidRDefault="004305F5" w:rsidP="00B30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7D4586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FF5E2E" w:rsidRPr="00100CBD" w:rsidRDefault="007D458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6A5423" w:rsidRDefault="004305F5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</w:t>
            </w:r>
            <w:r w:rsidRPr="001B687D">
              <w:rPr>
                <w:rFonts w:ascii="Times New Roman" w:hAnsi="Times New Roman"/>
                <w:sz w:val="24"/>
                <w:szCs w:val="24"/>
              </w:rPr>
              <w:t>ние воздуха</w:t>
            </w:r>
            <w:r w:rsidRPr="001B6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П.Р.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Составление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розы ветров»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4305F5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>
                <w:rPr>
                  <w:rStyle w:val="a3"/>
                </w:rPr>
                <w:t>https://www.youtube.com/watch?time_continue=27&amp;v=EzLPgE2iMIo&amp;feature=emb_logo</w:t>
              </w:r>
            </w:hyperlink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074B39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доработать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П.Р.п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4305F5" w:rsidRPr="004305F5">
              <w:rPr>
                <w:rFonts w:ascii="Times New Roman" w:eastAsia="Calibri" w:hAnsi="Times New Roman" w:cs="Times New Roman"/>
                <w:b/>
              </w:rPr>
              <w:t xml:space="preserve"> 26, посмотреть видеоролик,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7D4586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7D4586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A5423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36E06">
        <w:trPr>
          <w:trHeight w:val="56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4305F5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</w:t>
            </w:r>
            <w:r w:rsidR="0097460B">
              <w:rPr>
                <w:rFonts w:ascii="Times New Roman" w:eastAsia="Calibri" w:hAnsi="Times New Roman" w:cs="Times New Roman"/>
                <w:b/>
              </w:rPr>
              <w:t>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074B39" w:rsidP="00974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Белоруссия. Украина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074B39" w:rsidP="00074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9">
              <w:rPr>
                <w:rFonts w:ascii="Times New Roman" w:eastAsia="Calibri" w:hAnsi="Times New Roman" w:cs="Times New Roman"/>
              </w:rPr>
              <w:t>п. 48, (сделать открытку страны)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54EFC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18.04.2020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36E06">
        <w:trPr>
          <w:trHeight w:val="55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4305F5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25.</w:t>
            </w:r>
            <w:r w:rsidR="0097460B">
              <w:rPr>
                <w:rFonts w:ascii="Times New Roman" w:eastAsia="Calibri" w:hAnsi="Times New Roman" w:cs="Times New Roman"/>
                <w:b/>
              </w:rPr>
              <w:t>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074B39" w:rsidP="009746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4B39">
              <w:rPr>
                <w:rFonts w:ascii="Times New Roman" w:eastAsia="Calibri" w:hAnsi="Times New Roman" w:cs="Times New Roman"/>
              </w:rPr>
              <w:t>Южная Европа. Италия и Греция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074B39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9">
              <w:rPr>
                <w:rFonts w:ascii="Times New Roman" w:eastAsia="Calibri" w:hAnsi="Times New Roman" w:cs="Times New Roman"/>
              </w:rPr>
              <w:t>п. 49, разработать рекламу страны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36E06">
        <w:trPr>
          <w:trHeight w:val="54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BC3692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30CFC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 — ключевая отрасль экономики.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  <w:r w:rsidR="00B30CFC">
              <w:rPr>
                <w:rFonts w:ascii="Times New Roman" w:eastAsia="Calibri" w:hAnsi="Times New Roman" w:cs="Times New Roman"/>
              </w:rPr>
              <w:t xml:space="preserve"> и атласом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30CF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47, заполнить таблицу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30CF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BC3692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30CFC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промышленность. Состав химической промышленности.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  <w:p w:rsidR="00B30CFC" w:rsidRPr="00100CBD" w:rsidRDefault="00B30CF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атласом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30CF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0CFC">
              <w:rPr>
                <w:rFonts w:ascii="Times New Roman" w:eastAsia="Calibri" w:hAnsi="Times New Roman" w:cs="Times New Roman"/>
              </w:rPr>
              <w:t xml:space="preserve">п. 48, выписать основные центры </w:t>
            </w:r>
            <w:proofErr w:type="spellStart"/>
            <w:r w:rsidRPr="00B30CFC">
              <w:rPr>
                <w:rFonts w:ascii="Times New Roman" w:eastAsia="Calibri" w:hAnsi="Times New Roman" w:cs="Times New Roman"/>
              </w:rPr>
              <w:t>хим.пром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B30CFC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работы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0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DB0E0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4B577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Хозяйство. ТЭК. </w:t>
            </w:r>
            <w:proofErr w:type="spellStart"/>
            <w:r w:rsidRPr="004B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Ангаро</w:t>
            </w:r>
            <w:proofErr w:type="spellEnd"/>
            <w:r w:rsidRPr="004B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-Енисейский комплекс. П/Р 19. Составление </w:t>
            </w:r>
            <w:r w:rsidRPr="004B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характеристики Норильского промышленного узла.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4B577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577B">
              <w:rPr>
                <w:rFonts w:ascii="Times New Roman" w:eastAsia="Calibri" w:hAnsi="Times New Roman" w:cs="Times New Roman"/>
              </w:rPr>
              <w:t>п. 54, доработать П.Р.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4B577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 П.Р.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DB0E04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4B577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Сибирь. Состав, факторы формирования района.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 и атласом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4B577B" w:rsidP="0033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577B">
              <w:rPr>
                <w:rFonts w:ascii="Times New Roman" w:eastAsia="Calibri" w:hAnsi="Times New Roman" w:cs="Times New Roman"/>
              </w:rPr>
              <w:t>п. 55, выучить состав района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333609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58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C8703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C8703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Макрорайоны США. Обобщение по теме "США"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 и рабочей тетрадью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C8703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03B">
              <w:rPr>
                <w:rFonts w:ascii="Times New Roman" w:eastAsia="Calibri" w:hAnsi="Times New Roman" w:cs="Times New Roman"/>
              </w:rPr>
              <w:t xml:space="preserve">стр. 311-316, задание № 2 </w:t>
            </w:r>
            <w:proofErr w:type="spellStart"/>
            <w:proofErr w:type="gramStart"/>
            <w:r w:rsidRPr="00C8703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C8703B">
              <w:rPr>
                <w:rFonts w:ascii="Times New Roman" w:eastAsia="Calibri" w:hAnsi="Times New Roman" w:cs="Times New Roman"/>
              </w:rPr>
              <w:t xml:space="preserve">  323</w:t>
            </w:r>
            <w:proofErr w:type="gramEnd"/>
            <w:r w:rsidRPr="00C8703B">
              <w:rPr>
                <w:rFonts w:ascii="Times New Roman" w:eastAsia="Calibri" w:hAnsi="Times New Roman" w:cs="Times New Roman"/>
              </w:rPr>
              <w:t>, № 13 стр. 325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60B" w:rsidRPr="00D5567E" w:rsidRDefault="00C8703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7460B" w:rsidRPr="00D5567E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1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C8703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9746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C8703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Латинская Америка. ЭГП.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C8703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8703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C8703B">
              <w:rPr>
                <w:rFonts w:ascii="Times New Roman" w:eastAsia="Calibri" w:hAnsi="Times New Roman" w:cs="Times New Roman"/>
              </w:rPr>
              <w:t xml:space="preserve"> 331-333, задание № 1 стр. 346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C8703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97460B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436E06" w:rsidRDefault="00436E06" w:rsidP="00FF5E2E"/>
    <w:p w:rsidR="00FF5E2E" w:rsidRDefault="00FF5E2E" w:rsidP="00FF5E2E">
      <w:pPr>
        <w:tabs>
          <w:tab w:val="left" w:pos="2205"/>
        </w:tabs>
      </w:pPr>
    </w:p>
    <w:p w:rsidR="00436E06" w:rsidRPr="003B4E25" w:rsidRDefault="00436E06" w:rsidP="00436E0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Экологии</w:t>
      </w:r>
      <w:r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04B32">
        <w:rPr>
          <w:rFonts w:ascii="Times New Roman" w:eastAsia="Calibri" w:hAnsi="Times New Roman" w:cs="Times New Roman"/>
          <w:b/>
          <w:sz w:val="28"/>
          <w:szCs w:val="28"/>
        </w:rPr>
        <w:t>с 20.04.2020 по 25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436E06" w:rsidRPr="00100CBD" w:rsidTr="008B14B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436E06" w:rsidRPr="00100CBD" w:rsidTr="008B14B3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436E06" w:rsidRPr="00100CBD" w:rsidTr="008B14B3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6" w:rsidRPr="00100CBD" w:rsidRDefault="00436E06" w:rsidP="008B14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DD" w:rsidRDefault="00152888" w:rsidP="00547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</w:t>
            </w:r>
            <w:r w:rsidR="005470DD">
              <w:rPr>
                <w:rFonts w:ascii="Times New Roman" w:eastAsia="Calibri" w:hAnsi="Times New Roman" w:cs="Times New Roman"/>
                <w:b/>
              </w:rPr>
              <w:t>04.</w:t>
            </w:r>
          </w:p>
          <w:p w:rsidR="00436E06" w:rsidRPr="00100CBD" w:rsidRDefault="005470DD" w:rsidP="00547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5470DD" w:rsidP="008B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Устойчивость популяций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1528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 xml:space="preserve">учебником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C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152888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2888">
              <w:rPr>
                <w:rFonts w:ascii="Times New Roman" w:eastAsia="Calibri" w:hAnsi="Times New Roman" w:cs="Times New Roman"/>
              </w:rPr>
              <w:t>п. 26, ответить письменно на вопрос "В чем состоит практическое значение изучений популяций?"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5470DD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436E06" w:rsidRPr="00100CBD" w:rsidTr="008B14B3">
        <w:trPr>
          <w:trHeight w:val="408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6" w:rsidRPr="00100CBD" w:rsidRDefault="00436E06" w:rsidP="008B14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6" w:rsidRDefault="00C04B3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436E06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Правда и ложь о ВИЧ/СПИДЕ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C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  <w:r w:rsidR="005470D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C04B32" w:rsidP="00C0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4B32">
              <w:rPr>
                <w:rFonts w:ascii="Times New Roman" w:eastAsia="Calibri" w:hAnsi="Times New Roman" w:cs="Times New Roman"/>
              </w:rPr>
              <w:t xml:space="preserve">п. 26,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доп.задание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04B32">
              <w:rPr>
                <w:rFonts w:ascii="Times New Roman" w:eastAsia="Calibri" w:hAnsi="Times New Roman" w:cs="Times New Roman"/>
              </w:rPr>
              <w:t xml:space="preserve">“Жизнь </w:t>
            </w:r>
            <w:r>
              <w:rPr>
                <w:rFonts w:ascii="Times New Roman" w:eastAsia="Calibri" w:hAnsi="Times New Roman" w:cs="Times New Roman"/>
              </w:rPr>
              <w:t xml:space="preserve">без вредных привычек” в форме: </w:t>
            </w:r>
            <w:r w:rsidRPr="00C04B32">
              <w:rPr>
                <w:rFonts w:ascii="Times New Roman" w:eastAsia="Calibri" w:hAnsi="Times New Roman" w:cs="Times New Roman"/>
              </w:rPr>
              <w:t xml:space="preserve">Плаката (рисунок, фотография, компьютерная графика), который сопровождается лозунгом или иным идейным </w:t>
            </w:r>
            <w:r w:rsidRPr="00C04B32">
              <w:rPr>
                <w:rFonts w:ascii="Times New Roman" w:eastAsia="Calibri" w:hAnsi="Times New Roman" w:cs="Times New Roman"/>
              </w:rPr>
              <w:lastRenderedPageBreak/>
              <w:t>текстом.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C04B32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Защита творческой работы (видео)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BE558C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5470DD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003D4" w:rsidRDefault="00D003D4" w:rsidP="007D458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003D4" w:rsidRDefault="00D003D4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Pr="00FA1331" w:rsidRDefault="008F62FF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62FF" w:rsidRPr="00E20439" w:rsidRDefault="008F62FF" w:rsidP="00D003D4">
      <w:pPr>
        <w:tabs>
          <w:tab w:val="left" w:pos="2205"/>
        </w:tabs>
        <w:jc w:val="center"/>
      </w:pPr>
    </w:p>
    <w:sectPr w:rsidR="008F62FF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0345A"/>
    <w:rsid w:val="00074B39"/>
    <w:rsid w:val="000C3B4F"/>
    <w:rsid w:val="00100CBD"/>
    <w:rsid w:val="00152888"/>
    <w:rsid w:val="001615EF"/>
    <w:rsid w:val="001707AB"/>
    <w:rsid w:val="001B624E"/>
    <w:rsid w:val="00207A0D"/>
    <w:rsid w:val="00247B67"/>
    <w:rsid w:val="002F491C"/>
    <w:rsid w:val="00311957"/>
    <w:rsid w:val="00333609"/>
    <w:rsid w:val="00377032"/>
    <w:rsid w:val="00380D7A"/>
    <w:rsid w:val="003A4998"/>
    <w:rsid w:val="003B1C85"/>
    <w:rsid w:val="003D6F03"/>
    <w:rsid w:val="004305F5"/>
    <w:rsid w:val="00436E06"/>
    <w:rsid w:val="004A4EF7"/>
    <w:rsid w:val="004B577B"/>
    <w:rsid w:val="005134F2"/>
    <w:rsid w:val="005470DD"/>
    <w:rsid w:val="00556091"/>
    <w:rsid w:val="00624B49"/>
    <w:rsid w:val="00644EB2"/>
    <w:rsid w:val="006A05FA"/>
    <w:rsid w:val="006A5423"/>
    <w:rsid w:val="006F628F"/>
    <w:rsid w:val="00783706"/>
    <w:rsid w:val="007A5824"/>
    <w:rsid w:val="007D4586"/>
    <w:rsid w:val="00817223"/>
    <w:rsid w:val="008F62FF"/>
    <w:rsid w:val="00943ED2"/>
    <w:rsid w:val="0097460B"/>
    <w:rsid w:val="009E2CE6"/>
    <w:rsid w:val="00B30CFC"/>
    <w:rsid w:val="00B54EFC"/>
    <w:rsid w:val="00B82586"/>
    <w:rsid w:val="00BC3692"/>
    <w:rsid w:val="00BD5F21"/>
    <w:rsid w:val="00BE0D62"/>
    <w:rsid w:val="00BE0F09"/>
    <w:rsid w:val="00BE558C"/>
    <w:rsid w:val="00C04B32"/>
    <w:rsid w:val="00C46791"/>
    <w:rsid w:val="00C8703B"/>
    <w:rsid w:val="00D003D4"/>
    <w:rsid w:val="00D238F4"/>
    <w:rsid w:val="00D37CBB"/>
    <w:rsid w:val="00D5567E"/>
    <w:rsid w:val="00D93011"/>
    <w:rsid w:val="00DB0E04"/>
    <w:rsid w:val="00DB5A95"/>
    <w:rsid w:val="00DF3269"/>
    <w:rsid w:val="00E20439"/>
    <w:rsid w:val="00E72733"/>
    <w:rsid w:val="00EB5984"/>
    <w:rsid w:val="00EF5D5F"/>
    <w:rsid w:val="00F83273"/>
    <w:rsid w:val="00FA1331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13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27&amp;v=EzLPgE2iMIo&amp;feature=emb_logo" TargetMode="External"/><Relationship Id="rId5" Type="http://schemas.openxmlformats.org/officeDocument/2006/relationships/hyperlink" Target="https://interneturok.ru/article/textfiles/biologiya/laboratornaya-rabota-izuchenie-otvetnoy-reaktsii-zhivotnyh-na-razdraz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1F8B-A220-44AC-A431-0BD2FAF9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Windows User</cp:lastModifiedBy>
  <cp:revision>13</cp:revision>
  <dcterms:created xsi:type="dcterms:W3CDTF">2020-03-28T04:08:00Z</dcterms:created>
  <dcterms:modified xsi:type="dcterms:W3CDTF">2020-04-26T16:24:00Z</dcterms:modified>
</cp:coreProperties>
</file>