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A7" w:rsidRPr="002024DC" w:rsidRDefault="0088645A" w:rsidP="00886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информатика </w:t>
      </w:r>
      <w:r w:rsidR="003E4229">
        <w:rPr>
          <w:rFonts w:ascii="Times New Roman" w:hAnsi="Times New Roman" w:cs="Times New Roman"/>
          <w:b/>
          <w:sz w:val="24"/>
          <w:szCs w:val="24"/>
        </w:rPr>
        <w:t>1</w:t>
      </w:r>
      <w:r w:rsidR="0003712D">
        <w:rPr>
          <w:rFonts w:ascii="Times New Roman" w:hAnsi="Times New Roman" w:cs="Times New Roman"/>
          <w:b/>
          <w:sz w:val="24"/>
          <w:szCs w:val="24"/>
        </w:rPr>
        <w:t>1</w:t>
      </w:r>
      <w:r w:rsidRPr="002024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Рабочая программа по информатике для 10 класса составлена на основе авторской программы программы по информатике «Информатика» для 10-11 классов общеобразовательных организаций авторов Л.Л. Босова,  А.Ю. Босова ООО « БИНОМ. Лаборатория знаний» для учащихся 10-го класса общеобразовательных школ.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Данная программа учебного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образования, который включает в себя учебник: Информатика. 11 класс. Базовый уровень: учебник / Босова Л.Л., Босова А.Ю.—М.: БИНОМ. Лаборатория знаний.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Pr="0003712D">
        <w:rPr>
          <w:rFonts w:ascii="Times New Roman" w:hAnsi="Times New Roman" w:cs="Times New Roman"/>
          <w:sz w:val="24"/>
          <w:szCs w:val="24"/>
        </w:rPr>
        <w:t>, регулирующие условия организации современного образовательного процесса:</w:t>
      </w:r>
    </w:p>
    <w:p w:rsidR="0003712D" w:rsidRPr="0003712D" w:rsidRDefault="0003712D" w:rsidP="0003712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Закон Российской Федерации №273 от 29.12.2012 «Об образовании в Российской Федерации».</w:t>
      </w:r>
    </w:p>
    <w:p w:rsidR="0003712D" w:rsidRPr="0003712D" w:rsidRDefault="0003712D" w:rsidP="0003712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3712D" w:rsidRPr="0003712D" w:rsidRDefault="0003712D" w:rsidP="0003712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Авторская программа курса «Информатика» для 10-11 классов, Л.Л.  Босова,  А.Ю.  Босова;</w:t>
      </w:r>
    </w:p>
    <w:p w:rsidR="0003712D" w:rsidRPr="0003712D" w:rsidRDefault="0003712D" w:rsidP="0003712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Учебный план МБОУ СОШ пос. Известковый на 2022-2023 учебный год.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Количество часов по плану - 34, в неделю - 1 час.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3712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Общеобразовательный предмет информатики отражает: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•</w:t>
      </w:r>
      <w:r w:rsidRPr="0003712D">
        <w:rPr>
          <w:rFonts w:ascii="Times New Roman" w:hAnsi="Times New Roman" w:cs="Times New Roman"/>
          <w:sz w:val="24"/>
          <w:szCs w:val="24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•</w:t>
      </w:r>
      <w:r w:rsidRPr="0003712D">
        <w:rPr>
          <w:rFonts w:ascii="Times New Roman" w:hAnsi="Times New Roman" w:cs="Times New Roman"/>
          <w:sz w:val="24"/>
          <w:szCs w:val="24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•</w:t>
      </w:r>
      <w:r w:rsidRPr="0003712D">
        <w:rPr>
          <w:rFonts w:ascii="Times New Roman" w:hAnsi="Times New Roman" w:cs="Times New Roman"/>
          <w:sz w:val="24"/>
          <w:szCs w:val="24"/>
        </w:rPr>
        <w:tab/>
        <w:t>междисциплинарный характер информатики и информационной деятельности.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lastRenderedPageBreak/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•</w:t>
      </w:r>
      <w:r w:rsidRPr="0003712D">
        <w:rPr>
          <w:rFonts w:ascii="Times New Roman" w:hAnsi="Times New Roman" w:cs="Times New Roman"/>
          <w:sz w:val="24"/>
          <w:szCs w:val="24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•</w:t>
      </w:r>
      <w:r w:rsidRPr="0003712D">
        <w:rPr>
          <w:rFonts w:ascii="Times New Roman" w:hAnsi="Times New Roman" w:cs="Times New Roman"/>
          <w:sz w:val="24"/>
          <w:szCs w:val="24"/>
        </w:rPr>
        <w:tab/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•</w:t>
      </w:r>
      <w:r w:rsidRPr="0003712D">
        <w:rPr>
          <w:rFonts w:ascii="Times New Roman" w:hAnsi="Times New Roman" w:cs="Times New Roman"/>
          <w:sz w:val="24"/>
          <w:szCs w:val="24"/>
        </w:rPr>
        <w:tab/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03712D" w:rsidRPr="0003712D" w:rsidRDefault="0003712D" w:rsidP="0003712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712D">
        <w:rPr>
          <w:rFonts w:ascii="Times New Roman" w:hAnsi="Times New Roman" w:cs="Times New Roman"/>
          <w:sz w:val="24"/>
          <w:szCs w:val="24"/>
        </w:rPr>
        <w:t>Особо мотивированный ученик, изучивший курс информатики базового уровня, должен получить возможность научиться выполнять отдельные задания высокого уровня сложности, входящих в ЕГЭ.</w:t>
      </w:r>
    </w:p>
    <w:p w:rsidR="0088645A" w:rsidRPr="002024DC" w:rsidRDefault="0088645A" w:rsidP="002024D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45A" w:rsidRPr="0020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5CB"/>
    <w:multiLevelType w:val="hybridMultilevel"/>
    <w:tmpl w:val="25E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54BD"/>
    <w:multiLevelType w:val="hybridMultilevel"/>
    <w:tmpl w:val="F0A817F0"/>
    <w:lvl w:ilvl="0" w:tplc="BAE6C34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A7ED7"/>
    <w:multiLevelType w:val="hybridMultilevel"/>
    <w:tmpl w:val="9C24952C"/>
    <w:lvl w:ilvl="0" w:tplc="476A0B16">
      <w:start w:val="1"/>
      <w:numFmt w:val="bullet"/>
      <w:lvlText w:val="•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080E4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2254C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CE838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5C94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2B8E4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A963A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80D6E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2AF4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35EF0"/>
    <w:multiLevelType w:val="hybridMultilevel"/>
    <w:tmpl w:val="E7EE1D2C"/>
    <w:lvl w:ilvl="0" w:tplc="9EB4E296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6151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4099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A2B6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5A01D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62893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2606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ABBF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6A73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474EAE"/>
    <w:multiLevelType w:val="hybridMultilevel"/>
    <w:tmpl w:val="7012BF2E"/>
    <w:lvl w:ilvl="0" w:tplc="F318A6C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6B5B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21C4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27DC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0D84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0BF1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2734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4762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8817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C32AE8"/>
    <w:multiLevelType w:val="hybridMultilevel"/>
    <w:tmpl w:val="6ADE39AE"/>
    <w:lvl w:ilvl="0" w:tplc="130C21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CBE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29A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C1F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A16F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C222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42A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8D23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C41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E3B87"/>
    <w:multiLevelType w:val="hybridMultilevel"/>
    <w:tmpl w:val="C2D28DA8"/>
    <w:lvl w:ilvl="0" w:tplc="F9B2EA0A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03AB0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C1646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2E754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EF634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2C50C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6F07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256AE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A886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E12280"/>
    <w:multiLevelType w:val="hybridMultilevel"/>
    <w:tmpl w:val="966E9BE8"/>
    <w:lvl w:ilvl="0" w:tplc="B71C39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485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8AB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EA8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001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A96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67B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4DA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265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B2"/>
    <w:rsid w:val="0003712D"/>
    <w:rsid w:val="002024DC"/>
    <w:rsid w:val="002F0BB2"/>
    <w:rsid w:val="00351C6F"/>
    <w:rsid w:val="003E4229"/>
    <w:rsid w:val="0051594B"/>
    <w:rsid w:val="007D3C7F"/>
    <w:rsid w:val="0088645A"/>
    <w:rsid w:val="00B643A0"/>
    <w:rsid w:val="00C477A7"/>
    <w:rsid w:val="00C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894F"/>
  <w15:chartTrackingRefBased/>
  <w15:docId w15:val="{F0C265CB-4358-4598-B893-5A72B67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643A0"/>
    <w:pPr>
      <w:keepNext/>
      <w:keepLines/>
      <w:spacing w:after="10" w:line="251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2024DC"/>
    <w:pPr>
      <w:spacing w:after="44" w:line="268" w:lineRule="auto"/>
      <w:ind w:left="720" w:right="1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10kb</dc:creator>
  <cp:keywords/>
  <dc:description/>
  <cp:lastModifiedBy>10kb</cp:lastModifiedBy>
  <cp:revision>10</cp:revision>
  <dcterms:created xsi:type="dcterms:W3CDTF">2022-12-21T03:39:00Z</dcterms:created>
  <dcterms:modified xsi:type="dcterms:W3CDTF">2022-12-21T03:49:00Z</dcterms:modified>
</cp:coreProperties>
</file>