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76" w:rsidRDefault="00F71576" w:rsidP="00F715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 К РАБОЧЕЙ ПРОГРАММЕ</w:t>
      </w:r>
    </w:p>
    <w:p w:rsidR="00EF7B57" w:rsidRPr="00662D2C" w:rsidRDefault="001C222A" w:rsidP="00662D2C">
      <w:pPr>
        <w:spacing w:line="276" w:lineRule="auto"/>
        <w:ind w:firstLine="708"/>
        <w:jc w:val="both"/>
        <w:rPr>
          <w:sz w:val="26"/>
          <w:szCs w:val="26"/>
        </w:rPr>
      </w:pPr>
      <w:r w:rsidRPr="00662D2C">
        <w:rPr>
          <w:sz w:val="26"/>
          <w:szCs w:val="26"/>
        </w:rPr>
        <w:t xml:space="preserve">Рабочая учебная программа по физической культуре </w:t>
      </w:r>
      <w:r w:rsidR="00662D2C" w:rsidRPr="00662D2C">
        <w:rPr>
          <w:sz w:val="26"/>
          <w:szCs w:val="26"/>
        </w:rPr>
        <w:t xml:space="preserve">для 1-4 классов </w:t>
      </w:r>
      <w:r w:rsidRPr="00662D2C">
        <w:rPr>
          <w:sz w:val="26"/>
          <w:szCs w:val="26"/>
        </w:rPr>
        <w:t>(далее Программа) 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</w:t>
      </w:r>
      <w:r w:rsidR="00EF7B57" w:rsidRPr="00662D2C">
        <w:rPr>
          <w:sz w:val="26"/>
          <w:szCs w:val="26"/>
        </w:rPr>
        <w:t xml:space="preserve"> науки Российской Федерации от </w:t>
      </w:r>
      <w:r w:rsidRPr="00662D2C">
        <w:rPr>
          <w:sz w:val="26"/>
          <w:szCs w:val="26"/>
        </w:rPr>
        <w:t>6 октября 2009г. № 373 (ред. от 31.12.2015 г</w:t>
      </w:r>
      <w:r w:rsidR="00EF7B57" w:rsidRPr="00662D2C">
        <w:rPr>
          <w:sz w:val="26"/>
          <w:szCs w:val="26"/>
        </w:rPr>
        <w:t xml:space="preserve">. № 1576), </w:t>
      </w:r>
      <w:r w:rsidR="00662D2C" w:rsidRPr="00662D2C">
        <w:rPr>
          <w:sz w:val="26"/>
          <w:szCs w:val="26"/>
        </w:rPr>
        <w:t>Примерной программы по учебным предметам.  Часть 2. Начальная школа. М.: Просвещение, 2010</w:t>
      </w:r>
      <w:r w:rsidR="00662D2C">
        <w:rPr>
          <w:sz w:val="26"/>
          <w:szCs w:val="26"/>
        </w:rPr>
        <w:t xml:space="preserve">, </w:t>
      </w:r>
      <w:r w:rsidR="00EF7B57" w:rsidRPr="00662D2C">
        <w:rPr>
          <w:sz w:val="26"/>
          <w:szCs w:val="26"/>
        </w:rPr>
        <w:t xml:space="preserve">реализуется </w:t>
      </w:r>
      <w:r w:rsidR="008E39F1" w:rsidRPr="00662D2C">
        <w:rPr>
          <w:sz w:val="26"/>
          <w:szCs w:val="26"/>
        </w:rPr>
        <w:t>УМК</w:t>
      </w:r>
      <w:r w:rsidR="00662D2C">
        <w:rPr>
          <w:sz w:val="26"/>
          <w:szCs w:val="26"/>
        </w:rPr>
        <w:t xml:space="preserve"> автора</w:t>
      </w:r>
      <w:r w:rsidR="00EF7B57" w:rsidRPr="00662D2C">
        <w:rPr>
          <w:sz w:val="26"/>
          <w:szCs w:val="26"/>
        </w:rPr>
        <w:t>А. П. Матвеева.</w:t>
      </w:r>
    </w:p>
    <w:p w:rsidR="001C222A" w:rsidRPr="00662D2C" w:rsidRDefault="001C222A" w:rsidP="00662D2C">
      <w:pPr>
        <w:spacing w:line="276" w:lineRule="auto"/>
        <w:ind w:firstLine="708"/>
        <w:jc w:val="both"/>
        <w:rPr>
          <w:sz w:val="26"/>
          <w:szCs w:val="26"/>
        </w:rPr>
      </w:pPr>
      <w:r w:rsidRPr="00662D2C">
        <w:rPr>
          <w:i/>
          <w:sz w:val="26"/>
          <w:szCs w:val="26"/>
        </w:rPr>
        <w:t>Целью</w:t>
      </w:r>
      <w:r w:rsidRPr="00662D2C">
        <w:rPr>
          <w:sz w:val="26"/>
          <w:szCs w:val="26"/>
        </w:rPr>
        <w:t xml:space="preserve"> рабочей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1C222A" w:rsidRPr="00662D2C" w:rsidRDefault="001C222A" w:rsidP="00662D2C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662D2C">
        <w:rPr>
          <w:i/>
          <w:sz w:val="26"/>
          <w:szCs w:val="26"/>
        </w:rPr>
        <w:t xml:space="preserve"> Задачи:</w:t>
      </w:r>
    </w:p>
    <w:p w:rsidR="002514DA" w:rsidRPr="00662D2C" w:rsidRDefault="001C222A" w:rsidP="00662D2C">
      <w:pPr>
        <w:tabs>
          <w:tab w:val="left" w:pos="3900"/>
        </w:tabs>
        <w:spacing w:line="276" w:lineRule="auto"/>
        <w:jc w:val="both"/>
        <w:rPr>
          <w:sz w:val="26"/>
          <w:szCs w:val="26"/>
        </w:rPr>
      </w:pPr>
      <w:r w:rsidRPr="00662D2C">
        <w:rPr>
          <w:sz w:val="26"/>
          <w:szCs w:val="26"/>
        </w:rPr>
        <w:t> — укреплять здоровье, развивать основные физические качества и повышать функциональные возможности организма; </w:t>
      </w:r>
    </w:p>
    <w:p w:rsidR="002514DA" w:rsidRPr="00662D2C" w:rsidRDefault="001C222A" w:rsidP="00662D2C">
      <w:pPr>
        <w:tabs>
          <w:tab w:val="left" w:pos="3900"/>
        </w:tabs>
        <w:spacing w:line="276" w:lineRule="auto"/>
        <w:jc w:val="both"/>
        <w:rPr>
          <w:sz w:val="26"/>
          <w:szCs w:val="26"/>
        </w:rPr>
      </w:pPr>
      <w:r w:rsidRPr="00662D2C">
        <w:rPr>
          <w:sz w:val="26"/>
          <w:szCs w:val="26"/>
        </w:rPr>
        <w:t>— формировать культуру движений; </w:t>
      </w:r>
    </w:p>
    <w:p w:rsidR="002514DA" w:rsidRPr="00662D2C" w:rsidRDefault="001C222A" w:rsidP="00662D2C">
      <w:pPr>
        <w:tabs>
          <w:tab w:val="left" w:pos="3900"/>
        </w:tabs>
        <w:spacing w:line="276" w:lineRule="auto"/>
        <w:jc w:val="both"/>
        <w:rPr>
          <w:sz w:val="26"/>
          <w:szCs w:val="26"/>
        </w:rPr>
      </w:pPr>
      <w:r w:rsidRPr="00662D2C">
        <w:rPr>
          <w:sz w:val="26"/>
          <w:szCs w:val="26"/>
        </w:rPr>
        <w:t>— способствовать освоению знаний о физической культуре и спорте, их истории и современном развитии, роли в формировании здорового образа жизни; </w:t>
      </w:r>
    </w:p>
    <w:p w:rsidR="001C222A" w:rsidRPr="00662D2C" w:rsidRDefault="001C222A" w:rsidP="00662D2C">
      <w:pPr>
        <w:tabs>
          <w:tab w:val="left" w:pos="3900"/>
        </w:tabs>
        <w:spacing w:line="276" w:lineRule="auto"/>
        <w:jc w:val="both"/>
        <w:rPr>
          <w:sz w:val="26"/>
          <w:szCs w:val="26"/>
        </w:rPr>
      </w:pPr>
      <w:r w:rsidRPr="00662D2C">
        <w:rPr>
          <w:sz w:val="26"/>
          <w:szCs w:val="26"/>
        </w:rPr>
        <w:t>— обучать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C222A" w:rsidRPr="00662D2C" w:rsidRDefault="001C222A" w:rsidP="00662D2C">
      <w:pPr>
        <w:tabs>
          <w:tab w:val="left" w:pos="3900"/>
        </w:tabs>
        <w:spacing w:line="276" w:lineRule="auto"/>
        <w:jc w:val="both"/>
        <w:rPr>
          <w:sz w:val="26"/>
          <w:szCs w:val="26"/>
        </w:rPr>
      </w:pPr>
      <w:r w:rsidRPr="00662D2C">
        <w:rPr>
          <w:sz w:val="26"/>
          <w:szCs w:val="26"/>
        </w:rPr>
        <w:t xml:space="preserve"> — способствовать  воспитанию положительных качеств личности, соблюдение норм коллективного взаимодействия и сотрудничества </w:t>
      </w:r>
      <w:proofErr w:type="gramStart"/>
      <w:r w:rsidRPr="00662D2C">
        <w:rPr>
          <w:sz w:val="26"/>
          <w:szCs w:val="26"/>
        </w:rPr>
        <w:t>в</w:t>
      </w:r>
      <w:proofErr w:type="gramEnd"/>
      <w:r w:rsidRPr="00662D2C">
        <w:rPr>
          <w:sz w:val="26"/>
          <w:szCs w:val="26"/>
        </w:rPr>
        <w:t xml:space="preserve"> учебной и</w:t>
      </w:r>
    </w:p>
    <w:p w:rsidR="001C222A" w:rsidRPr="00662D2C" w:rsidRDefault="001C222A" w:rsidP="00662D2C">
      <w:pPr>
        <w:spacing w:line="276" w:lineRule="auto"/>
        <w:jc w:val="both"/>
        <w:rPr>
          <w:sz w:val="26"/>
          <w:szCs w:val="26"/>
        </w:rPr>
      </w:pPr>
      <w:r w:rsidRPr="00662D2C">
        <w:rPr>
          <w:sz w:val="26"/>
          <w:szCs w:val="26"/>
        </w:rPr>
        <w:t>соревновательной деятельности.</w:t>
      </w:r>
    </w:p>
    <w:p w:rsidR="001C222A" w:rsidRPr="00662D2C" w:rsidRDefault="001C222A" w:rsidP="00662D2C">
      <w:pPr>
        <w:spacing w:line="276" w:lineRule="auto"/>
        <w:ind w:firstLine="708"/>
        <w:jc w:val="both"/>
        <w:rPr>
          <w:sz w:val="26"/>
          <w:szCs w:val="26"/>
        </w:rPr>
      </w:pPr>
      <w:r w:rsidRPr="00662D2C">
        <w:rPr>
          <w:sz w:val="26"/>
          <w:szCs w:val="26"/>
        </w:rPr>
        <w:t xml:space="preserve">На изучение физической культуры в начальной школе выделяется: 3  часа в неделю, 33 учебных недели в 1 классе и </w:t>
      </w:r>
      <w:r w:rsidRPr="00662D2C">
        <w:rPr>
          <w:color w:val="000000" w:themeColor="text1"/>
          <w:sz w:val="26"/>
          <w:szCs w:val="26"/>
        </w:rPr>
        <w:t>35 учебных</w:t>
      </w:r>
      <w:r w:rsidRPr="00662D2C">
        <w:rPr>
          <w:sz w:val="26"/>
          <w:szCs w:val="26"/>
        </w:rPr>
        <w:t xml:space="preserve"> недель во 2-4 классах. </w:t>
      </w:r>
    </w:p>
    <w:p w:rsidR="001C222A" w:rsidRPr="00662D2C" w:rsidRDefault="001C222A" w:rsidP="00662D2C">
      <w:pPr>
        <w:spacing w:line="276" w:lineRule="auto"/>
        <w:ind w:firstLine="708"/>
        <w:jc w:val="both"/>
        <w:rPr>
          <w:sz w:val="26"/>
          <w:szCs w:val="26"/>
        </w:rPr>
      </w:pPr>
      <w:r w:rsidRPr="00662D2C">
        <w:rPr>
          <w:sz w:val="26"/>
          <w:szCs w:val="26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1C222A" w:rsidRPr="00662D2C" w:rsidRDefault="001C222A" w:rsidP="00662D2C">
      <w:pPr>
        <w:spacing w:line="276" w:lineRule="auto"/>
        <w:jc w:val="both"/>
        <w:rPr>
          <w:sz w:val="26"/>
          <w:szCs w:val="26"/>
        </w:rPr>
      </w:pPr>
      <w:r w:rsidRPr="00662D2C">
        <w:rPr>
          <w:sz w:val="26"/>
          <w:szCs w:val="26"/>
        </w:rPr>
        <w:t>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1C222A" w:rsidRPr="00662D2C" w:rsidRDefault="001C222A" w:rsidP="00662D2C">
      <w:pPr>
        <w:spacing w:line="276" w:lineRule="auto"/>
        <w:jc w:val="both"/>
        <w:rPr>
          <w:sz w:val="26"/>
          <w:szCs w:val="26"/>
        </w:rPr>
      </w:pPr>
      <w:r w:rsidRPr="00662D2C">
        <w:rPr>
          <w:sz w:val="26"/>
          <w:szCs w:val="26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1C222A" w:rsidRPr="00662D2C" w:rsidRDefault="001C222A" w:rsidP="00662D2C">
      <w:pPr>
        <w:spacing w:line="276" w:lineRule="auto"/>
        <w:jc w:val="both"/>
        <w:rPr>
          <w:sz w:val="26"/>
          <w:szCs w:val="26"/>
        </w:rPr>
      </w:pPr>
      <w:r w:rsidRPr="00662D2C">
        <w:rPr>
          <w:sz w:val="26"/>
          <w:szCs w:val="26"/>
        </w:rPr>
        <w:lastRenderedPageBreak/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1C222A" w:rsidRPr="00662D2C" w:rsidRDefault="001C222A" w:rsidP="00662D2C">
      <w:pPr>
        <w:spacing w:line="276" w:lineRule="auto"/>
        <w:jc w:val="both"/>
        <w:rPr>
          <w:sz w:val="26"/>
          <w:szCs w:val="26"/>
        </w:rPr>
      </w:pPr>
      <w:r w:rsidRPr="00662D2C">
        <w:rPr>
          <w:sz w:val="26"/>
          <w:szCs w:val="26"/>
        </w:rPr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EF7B57" w:rsidRPr="00662D2C" w:rsidRDefault="00EF7B57" w:rsidP="00662D2C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662D2C">
        <w:rPr>
          <w:b/>
          <w:sz w:val="26"/>
          <w:szCs w:val="26"/>
        </w:rPr>
        <w:t>В программу внесены изменения:</w:t>
      </w:r>
    </w:p>
    <w:p w:rsidR="00EF7B57" w:rsidRPr="00662D2C" w:rsidRDefault="00EF7B57" w:rsidP="00662D2C">
      <w:pPr>
        <w:pStyle w:val="af0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662D2C">
        <w:rPr>
          <w:sz w:val="26"/>
          <w:szCs w:val="26"/>
        </w:rPr>
        <w:t>Включены темы регионального компонента (далее РК) в 1 - 4 классах, темы растворены в изучаемых разделах.</w:t>
      </w:r>
      <w:r w:rsidR="00D20C34" w:rsidRPr="00662D2C">
        <w:rPr>
          <w:sz w:val="26"/>
          <w:szCs w:val="26"/>
        </w:rPr>
        <w:t xml:space="preserve"> На изучение уровня физической подготовленности учащихся с учетом регионального компонента  в  программе выделяется 10% учебного времени в каждом классе. Уровень физической подготовленности учащихся определяется два раза в год – в начале и в конце учебного года.</w:t>
      </w:r>
    </w:p>
    <w:p w:rsidR="00567362" w:rsidRPr="00662D2C" w:rsidRDefault="00D20C34" w:rsidP="00662D2C">
      <w:pPr>
        <w:pStyle w:val="af0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662D2C">
        <w:rPr>
          <w:sz w:val="26"/>
          <w:szCs w:val="26"/>
        </w:rPr>
        <w:t>Т</w:t>
      </w:r>
      <w:r w:rsidR="00567362" w:rsidRPr="00662D2C">
        <w:rPr>
          <w:sz w:val="26"/>
          <w:szCs w:val="26"/>
        </w:rPr>
        <w:t>емы</w:t>
      </w:r>
      <w:r w:rsidRPr="00662D2C">
        <w:rPr>
          <w:sz w:val="26"/>
          <w:szCs w:val="26"/>
        </w:rPr>
        <w:t>р</w:t>
      </w:r>
      <w:r w:rsidR="00567362" w:rsidRPr="00662D2C">
        <w:rPr>
          <w:sz w:val="26"/>
          <w:szCs w:val="26"/>
        </w:rPr>
        <w:t xml:space="preserve">аздела  </w:t>
      </w:r>
      <w:r w:rsidRPr="00662D2C">
        <w:rPr>
          <w:sz w:val="26"/>
          <w:szCs w:val="26"/>
        </w:rPr>
        <w:t>«Знания о физической культуре</w:t>
      </w:r>
      <w:proofErr w:type="gramStart"/>
      <w:r w:rsidRPr="00662D2C">
        <w:rPr>
          <w:sz w:val="26"/>
          <w:szCs w:val="26"/>
        </w:rPr>
        <w:t>»</w:t>
      </w:r>
      <w:r w:rsidR="00567362" w:rsidRPr="00662D2C">
        <w:rPr>
          <w:sz w:val="26"/>
          <w:szCs w:val="26"/>
        </w:rPr>
        <w:t>р</w:t>
      </w:r>
      <w:proofErr w:type="gramEnd"/>
      <w:r w:rsidR="00567362" w:rsidRPr="00662D2C">
        <w:rPr>
          <w:sz w:val="26"/>
          <w:szCs w:val="26"/>
        </w:rPr>
        <w:t>астворены в изучаемых разделах.</w:t>
      </w:r>
    </w:p>
    <w:p w:rsidR="00D20C34" w:rsidRPr="00662D2C" w:rsidRDefault="00D20C34" w:rsidP="00662D2C">
      <w:pPr>
        <w:pStyle w:val="af0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662D2C">
        <w:rPr>
          <w:sz w:val="26"/>
          <w:szCs w:val="26"/>
        </w:rPr>
        <w:t xml:space="preserve">Раздел плавание, в связи с отсутствием бассейна, исключается. Часы, выделенные на изучение данного раздела, включены в  разделы «Лёгкая атлетика» и «Спортивные игры». </w:t>
      </w:r>
    </w:p>
    <w:p w:rsidR="00EF7B57" w:rsidRPr="00662D2C" w:rsidRDefault="00EF7B57" w:rsidP="00662D2C">
      <w:pPr>
        <w:pStyle w:val="af0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662D2C">
        <w:rPr>
          <w:sz w:val="26"/>
          <w:szCs w:val="26"/>
        </w:rPr>
        <w:t>Отведены часы на итоговое повторение:</w:t>
      </w:r>
    </w:p>
    <w:p w:rsidR="00EF7B57" w:rsidRPr="00662D2C" w:rsidRDefault="00EF7B57" w:rsidP="00662D2C">
      <w:pPr>
        <w:spacing w:line="276" w:lineRule="auto"/>
        <w:jc w:val="both"/>
        <w:rPr>
          <w:sz w:val="26"/>
          <w:szCs w:val="26"/>
        </w:rPr>
      </w:pPr>
      <w:r w:rsidRPr="00662D2C">
        <w:rPr>
          <w:i/>
          <w:sz w:val="26"/>
          <w:szCs w:val="26"/>
        </w:rPr>
        <w:t>1 класс</w:t>
      </w:r>
      <w:r w:rsidRPr="00662D2C">
        <w:rPr>
          <w:sz w:val="26"/>
          <w:szCs w:val="26"/>
        </w:rPr>
        <w:t xml:space="preserve"> - 2 часа, за счет уменьшения количества часов по разделу</w:t>
      </w:r>
      <w:r w:rsidR="002514DA" w:rsidRPr="00662D2C">
        <w:rPr>
          <w:sz w:val="26"/>
          <w:szCs w:val="26"/>
        </w:rPr>
        <w:t xml:space="preserve"> «Лёгкая атлетика», с 99 часов до 97 часов;</w:t>
      </w:r>
    </w:p>
    <w:p w:rsidR="00EF7B57" w:rsidRPr="00662D2C" w:rsidRDefault="00EF7B57" w:rsidP="00662D2C">
      <w:pPr>
        <w:spacing w:line="276" w:lineRule="auto"/>
        <w:jc w:val="both"/>
        <w:rPr>
          <w:sz w:val="26"/>
          <w:szCs w:val="26"/>
        </w:rPr>
      </w:pPr>
      <w:r w:rsidRPr="00662D2C">
        <w:rPr>
          <w:i/>
          <w:sz w:val="26"/>
          <w:szCs w:val="26"/>
        </w:rPr>
        <w:t>2 класс</w:t>
      </w:r>
      <w:r w:rsidRPr="00662D2C">
        <w:rPr>
          <w:sz w:val="26"/>
          <w:szCs w:val="26"/>
        </w:rPr>
        <w:t xml:space="preserve"> - 2 часа, за счет уменьшения количества часов по разделу </w:t>
      </w:r>
      <w:r w:rsidR="002514DA" w:rsidRPr="00662D2C">
        <w:rPr>
          <w:sz w:val="26"/>
          <w:szCs w:val="26"/>
        </w:rPr>
        <w:t>«Лёгкая атлетика», с 105 часов до 103 часов;</w:t>
      </w:r>
    </w:p>
    <w:p w:rsidR="00EF7B57" w:rsidRPr="00662D2C" w:rsidRDefault="00EF7B57" w:rsidP="00662D2C">
      <w:pPr>
        <w:spacing w:line="276" w:lineRule="auto"/>
        <w:jc w:val="both"/>
        <w:rPr>
          <w:sz w:val="26"/>
          <w:szCs w:val="26"/>
        </w:rPr>
      </w:pPr>
      <w:r w:rsidRPr="00662D2C">
        <w:rPr>
          <w:i/>
          <w:sz w:val="26"/>
          <w:szCs w:val="26"/>
        </w:rPr>
        <w:t>3 класс</w:t>
      </w:r>
      <w:r w:rsidRPr="00662D2C">
        <w:rPr>
          <w:sz w:val="26"/>
          <w:szCs w:val="26"/>
        </w:rPr>
        <w:t xml:space="preserve"> - </w:t>
      </w:r>
      <w:r w:rsidR="002514DA" w:rsidRPr="00662D2C">
        <w:rPr>
          <w:sz w:val="26"/>
          <w:szCs w:val="26"/>
        </w:rPr>
        <w:t>2</w:t>
      </w:r>
      <w:r w:rsidRPr="00662D2C">
        <w:rPr>
          <w:sz w:val="26"/>
          <w:szCs w:val="26"/>
        </w:rPr>
        <w:t xml:space="preserve"> час</w:t>
      </w:r>
      <w:r w:rsidR="002514DA" w:rsidRPr="00662D2C">
        <w:rPr>
          <w:sz w:val="26"/>
          <w:szCs w:val="26"/>
        </w:rPr>
        <w:t>а</w:t>
      </w:r>
      <w:r w:rsidRPr="00662D2C">
        <w:rPr>
          <w:sz w:val="26"/>
          <w:szCs w:val="26"/>
        </w:rPr>
        <w:t>, за счет уменьшения количества часов по разделу</w:t>
      </w:r>
      <w:r w:rsidR="002514DA" w:rsidRPr="00662D2C">
        <w:rPr>
          <w:sz w:val="26"/>
          <w:szCs w:val="26"/>
        </w:rPr>
        <w:t xml:space="preserve"> «Лёгкая атлетика», с 105 часов до 103 часов;</w:t>
      </w:r>
    </w:p>
    <w:p w:rsidR="002514DA" w:rsidRDefault="00EF7B57" w:rsidP="00662D2C">
      <w:pPr>
        <w:spacing w:line="276" w:lineRule="auto"/>
        <w:jc w:val="both"/>
        <w:rPr>
          <w:sz w:val="26"/>
          <w:szCs w:val="26"/>
        </w:rPr>
      </w:pPr>
      <w:r w:rsidRPr="00662D2C">
        <w:rPr>
          <w:i/>
          <w:sz w:val="26"/>
          <w:szCs w:val="26"/>
        </w:rPr>
        <w:t>4 класс</w:t>
      </w:r>
      <w:r w:rsidRPr="00662D2C">
        <w:rPr>
          <w:sz w:val="26"/>
          <w:szCs w:val="26"/>
        </w:rPr>
        <w:t xml:space="preserve"> - 2 часа, за счет уменьшения количества часов по разделу </w:t>
      </w:r>
      <w:r w:rsidR="002514DA" w:rsidRPr="00662D2C">
        <w:rPr>
          <w:sz w:val="26"/>
          <w:szCs w:val="26"/>
        </w:rPr>
        <w:t>«Лёгкая атлетика», с 105 часов до 103 часов;</w:t>
      </w:r>
    </w:p>
    <w:p w:rsidR="00662D2C" w:rsidRPr="0083146B" w:rsidRDefault="00662D2C" w:rsidP="00662D2C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Включены </w:t>
      </w:r>
      <w:r w:rsidRPr="0083146B">
        <w:rPr>
          <w:sz w:val="26"/>
          <w:szCs w:val="26"/>
        </w:rPr>
        <w:t>тестовые нормативы Всероссийского физкультурно-спортивного комплекса «Готов к труду и обороне»</w:t>
      </w:r>
      <w:r>
        <w:rPr>
          <w:sz w:val="26"/>
          <w:szCs w:val="26"/>
        </w:rPr>
        <w:t>.</w:t>
      </w:r>
    </w:p>
    <w:sectPr w:rsidR="00662D2C" w:rsidRPr="0083146B" w:rsidSect="00662D2C">
      <w:foot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337" w:rsidRDefault="00D52337" w:rsidP="00D52337">
      <w:r>
        <w:separator/>
      </w:r>
    </w:p>
  </w:endnote>
  <w:endnote w:type="continuationSeparator" w:id="1">
    <w:p w:rsidR="00D52337" w:rsidRDefault="00D52337" w:rsidP="00D5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39872"/>
    </w:sdtPr>
    <w:sdtContent>
      <w:p w:rsidR="00D52337" w:rsidRDefault="009A1DFF">
        <w:pPr>
          <w:pStyle w:val="af3"/>
          <w:jc w:val="center"/>
        </w:pPr>
        <w:r>
          <w:fldChar w:fldCharType="begin"/>
        </w:r>
        <w:r w:rsidR="00D52337">
          <w:instrText>PAGE   \* MERGEFORMAT</w:instrText>
        </w:r>
        <w:r>
          <w:fldChar w:fldCharType="separate"/>
        </w:r>
        <w:r w:rsidR="00F71576">
          <w:rPr>
            <w:noProof/>
          </w:rPr>
          <w:t>2</w:t>
        </w:r>
        <w:r>
          <w:fldChar w:fldCharType="end"/>
        </w:r>
      </w:p>
    </w:sdtContent>
  </w:sdt>
  <w:p w:rsidR="00D52337" w:rsidRDefault="00D5233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337" w:rsidRDefault="00D52337" w:rsidP="00D52337">
      <w:r>
        <w:separator/>
      </w:r>
    </w:p>
  </w:footnote>
  <w:footnote w:type="continuationSeparator" w:id="1">
    <w:p w:rsidR="00D52337" w:rsidRDefault="00D52337" w:rsidP="00D52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25800B7"/>
    <w:multiLevelType w:val="multilevel"/>
    <w:tmpl w:val="D6CA93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1"/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51A4238"/>
    <w:multiLevelType w:val="multilevel"/>
    <w:tmpl w:val="D100A58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4" w:hanging="1800"/>
      </w:pPr>
      <w:rPr>
        <w:rFonts w:hint="default"/>
      </w:rPr>
    </w:lvl>
  </w:abstractNum>
  <w:abstractNum w:abstractNumId="17">
    <w:nsid w:val="47FE28FE"/>
    <w:multiLevelType w:val="hybridMultilevel"/>
    <w:tmpl w:val="0B7E4C0A"/>
    <w:lvl w:ilvl="0" w:tplc="A148CA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943476E"/>
    <w:multiLevelType w:val="hybridMultilevel"/>
    <w:tmpl w:val="A134C79A"/>
    <w:lvl w:ilvl="0" w:tplc="73CA8D1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CBD6036"/>
    <w:multiLevelType w:val="multilevel"/>
    <w:tmpl w:val="8836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4">
    <w:nsid w:val="6DB15C81"/>
    <w:multiLevelType w:val="multilevel"/>
    <w:tmpl w:val="940E7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DFA6B47"/>
    <w:multiLevelType w:val="multilevel"/>
    <w:tmpl w:val="DB9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6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191079B"/>
    <w:multiLevelType w:val="multilevel"/>
    <w:tmpl w:val="258A62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1AC2E9B"/>
    <w:multiLevelType w:val="multilevel"/>
    <w:tmpl w:val="DCE6114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4" w:hanging="1800"/>
      </w:pPr>
      <w:rPr>
        <w:rFonts w:hint="default"/>
      </w:rPr>
    </w:lvl>
  </w:abstractNum>
  <w:abstractNum w:abstractNumId="29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85587"/>
    <w:multiLevelType w:val="multilevel"/>
    <w:tmpl w:val="D46CB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1">
    <w:nsid w:val="7D3F2875"/>
    <w:multiLevelType w:val="hybridMultilevel"/>
    <w:tmpl w:val="3148285C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7D58F9C4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9"/>
  </w:num>
  <w:num w:numId="4">
    <w:abstractNumId w:val="2"/>
  </w:num>
  <w:num w:numId="5">
    <w:abstractNumId w:val="4"/>
  </w:num>
  <w:num w:numId="6">
    <w:abstractNumId w:val="6"/>
  </w:num>
  <w:num w:numId="7">
    <w:abstractNumId w:val="15"/>
  </w:num>
  <w:num w:numId="8">
    <w:abstractNumId w:val="20"/>
  </w:num>
  <w:num w:numId="9">
    <w:abstractNumId w:val="22"/>
  </w:num>
  <w:num w:numId="10">
    <w:abstractNumId w:val="21"/>
  </w:num>
  <w:num w:numId="11">
    <w:abstractNumId w:val="13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7"/>
  </w:num>
  <w:num w:numId="18">
    <w:abstractNumId w:val="11"/>
  </w:num>
  <w:num w:numId="19">
    <w:abstractNumId w:val="5"/>
  </w:num>
  <w:num w:numId="20">
    <w:abstractNumId w:val="26"/>
  </w:num>
  <w:num w:numId="21">
    <w:abstractNumId w:val="29"/>
  </w:num>
  <w:num w:numId="22">
    <w:abstractNumId w:val="0"/>
  </w:num>
  <w:num w:numId="23">
    <w:abstractNumId w:val="24"/>
  </w:num>
  <w:num w:numId="24">
    <w:abstractNumId w:val="27"/>
  </w:num>
  <w:num w:numId="25">
    <w:abstractNumId w:val="23"/>
  </w:num>
  <w:num w:numId="26">
    <w:abstractNumId w:val="30"/>
  </w:num>
  <w:num w:numId="27">
    <w:abstractNumId w:val="25"/>
  </w:num>
  <w:num w:numId="28">
    <w:abstractNumId w:val="3"/>
  </w:num>
  <w:num w:numId="29">
    <w:abstractNumId w:val="28"/>
  </w:num>
  <w:num w:numId="30">
    <w:abstractNumId w:val="16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685"/>
    <w:rsid w:val="000519D9"/>
    <w:rsid w:val="00051F89"/>
    <w:rsid w:val="00056B2B"/>
    <w:rsid w:val="000B2FD4"/>
    <w:rsid w:val="000E1CB4"/>
    <w:rsid w:val="00136600"/>
    <w:rsid w:val="001B46EE"/>
    <w:rsid w:val="001C222A"/>
    <w:rsid w:val="00241805"/>
    <w:rsid w:val="002514DA"/>
    <w:rsid w:val="00286080"/>
    <w:rsid w:val="00287685"/>
    <w:rsid w:val="002B4B45"/>
    <w:rsid w:val="00390F71"/>
    <w:rsid w:val="00396A34"/>
    <w:rsid w:val="00404D85"/>
    <w:rsid w:val="00407CFC"/>
    <w:rsid w:val="00432254"/>
    <w:rsid w:val="00460DAC"/>
    <w:rsid w:val="0048690D"/>
    <w:rsid w:val="00497474"/>
    <w:rsid w:val="004A084A"/>
    <w:rsid w:val="004C53D4"/>
    <w:rsid w:val="004E1EB4"/>
    <w:rsid w:val="00517182"/>
    <w:rsid w:val="0056387B"/>
    <w:rsid w:val="00567362"/>
    <w:rsid w:val="00586868"/>
    <w:rsid w:val="0060124D"/>
    <w:rsid w:val="00662D2C"/>
    <w:rsid w:val="00662F7B"/>
    <w:rsid w:val="00680045"/>
    <w:rsid w:val="006937C8"/>
    <w:rsid w:val="00696458"/>
    <w:rsid w:val="007306C8"/>
    <w:rsid w:val="007E4E5B"/>
    <w:rsid w:val="007E780C"/>
    <w:rsid w:val="008209D9"/>
    <w:rsid w:val="00826759"/>
    <w:rsid w:val="008B1CC4"/>
    <w:rsid w:val="008C7EE8"/>
    <w:rsid w:val="008E39F1"/>
    <w:rsid w:val="00931335"/>
    <w:rsid w:val="00965D96"/>
    <w:rsid w:val="009A1DFF"/>
    <w:rsid w:val="00A32046"/>
    <w:rsid w:val="00A63C20"/>
    <w:rsid w:val="00AF46A1"/>
    <w:rsid w:val="00B03A9E"/>
    <w:rsid w:val="00B179A0"/>
    <w:rsid w:val="00B86A81"/>
    <w:rsid w:val="00BB30C5"/>
    <w:rsid w:val="00C11C48"/>
    <w:rsid w:val="00C5553A"/>
    <w:rsid w:val="00C81C42"/>
    <w:rsid w:val="00CB2950"/>
    <w:rsid w:val="00CF4416"/>
    <w:rsid w:val="00D20C34"/>
    <w:rsid w:val="00D52337"/>
    <w:rsid w:val="00D86A33"/>
    <w:rsid w:val="00D93F73"/>
    <w:rsid w:val="00DA2729"/>
    <w:rsid w:val="00DD1C63"/>
    <w:rsid w:val="00DE6B23"/>
    <w:rsid w:val="00E2406C"/>
    <w:rsid w:val="00EF7B57"/>
    <w:rsid w:val="00F1294C"/>
    <w:rsid w:val="00F5036E"/>
    <w:rsid w:val="00F71576"/>
    <w:rsid w:val="00F9237A"/>
    <w:rsid w:val="00FB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E1EB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E1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4E1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F92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68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11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43225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322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Основной"/>
    <w:basedOn w:val="a"/>
    <w:link w:val="aa"/>
    <w:rsid w:val="002B4B4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b">
    <w:name w:val="Буллит"/>
    <w:basedOn w:val="a9"/>
    <w:link w:val="ac"/>
    <w:rsid w:val="002B4B45"/>
    <w:pPr>
      <w:ind w:firstLine="244"/>
    </w:pPr>
  </w:style>
  <w:style w:type="paragraph" w:customStyle="1" w:styleId="4">
    <w:name w:val="Заг 4"/>
    <w:basedOn w:val="a"/>
    <w:rsid w:val="002B4B4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a">
    <w:name w:val="Основной Знак"/>
    <w:link w:val="a9"/>
    <w:rsid w:val="002B4B4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Буллит Знак"/>
    <w:basedOn w:val="aa"/>
    <w:link w:val="ab"/>
    <w:rsid w:val="002B4B4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2B4B45"/>
    <w:rPr>
      <w:color w:val="000000"/>
      <w:w w:val="100"/>
    </w:rPr>
  </w:style>
  <w:style w:type="paragraph" w:customStyle="1" w:styleId="ad">
    <w:name w:val="Курсив"/>
    <w:basedOn w:val="a9"/>
    <w:rsid w:val="002B4B45"/>
    <w:rPr>
      <w:i/>
      <w:iCs/>
    </w:rPr>
  </w:style>
  <w:style w:type="paragraph" w:styleId="ae">
    <w:name w:val="Subtitle"/>
    <w:basedOn w:val="a"/>
    <w:next w:val="a"/>
    <w:link w:val="af"/>
    <w:qFormat/>
    <w:rsid w:val="002B4B45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">
    <w:name w:val="Подзаголовок Знак"/>
    <w:basedOn w:val="a0"/>
    <w:link w:val="ae"/>
    <w:rsid w:val="002B4B45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8B1CC4"/>
    <w:pPr>
      <w:numPr>
        <w:numId w:val="2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BB30C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f0">
    <w:name w:val="List Paragraph"/>
    <w:basedOn w:val="a"/>
    <w:uiPriority w:val="1"/>
    <w:qFormat/>
    <w:rsid w:val="00BB30C5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D523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52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523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52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2011-12-31T14:33:00Z</cp:lastPrinted>
  <dcterms:created xsi:type="dcterms:W3CDTF">2014-12-17T00:24:00Z</dcterms:created>
  <dcterms:modified xsi:type="dcterms:W3CDTF">2016-12-02T08:33:00Z</dcterms:modified>
</cp:coreProperties>
</file>