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F4" w:rsidRDefault="001651F4" w:rsidP="001651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АННОТАЦИЯ К РАБОЧЕЙ ПРОГРАММЕ</w:t>
      </w:r>
    </w:p>
    <w:p w:rsidR="00714413" w:rsidRDefault="005F4F7F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714413">
        <w:rPr>
          <w:sz w:val="26"/>
          <w:szCs w:val="26"/>
        </w:rPr>
        <w:t>Рабочая учебная программа по литературному чтению</w:t>
      </w:r>
      <w:r w:rsidR="00480DD8">
        <w:rPr>
          <w:sz w:val="26"/>
          <w:szCs w:val="26"/>
        </w:rPr>
        <w:t xml:space="preserve"> для 1-4 классов </w:t>
      </w:r>
      <w:r w:rsidRPr="00714413">
        <w:rPr>
          <w:sz w:val="26"/>
          <w:szCs w:val="26"/>
        </w:rPr>
        <w:t xml:space="preserve"> (далее Программа) составлена в соответствии с требованиями </w:t>
      </w:r>
      <w:r w:rsidR="00E756BF" w:rsidRPr="00714413">
        <w:rPr>
          <w:sz w:val="26"/>
          <w:szCs w:val="26"/>
        </w:rPr>
        <w:t>Ф</w:t>
      </w:r>
      <w:r w:rsidRPr="00714413">
        <w:rPr>
          <w:sz w:val="26"/>
          <w:szCs w:val="26"/>
        </w:rPr>
        <w:t xml:space="preserve">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</w:t>
      </w:r>
      <w:r w:rsidR="00E756BF" w:rsidRPr="00714413">
        <w:rPr>
          <w:sz w:val="26"/>
          <w:szCs w:val="26"/>
        </w:rPr>
        <w:t xml:space="preserve">от </w:t>
      </w:r>
      <w:r w:rsidRPr="00714413">
        <w:rPr>
          <w:sz w:val="26"/>
          <w:szCs w:val="26"/>
        </w:rPr>
        <w:t xml:space="preserve">6 октября 2009г. № 373 </w:t>
      </w:r>
      <w:r w:rsidR="00714413">
        <w:rPr>
          <w:sz w:val="26"/>
          <w:szCs w:val="26"/>
        </w:rPr>
        <w:t>(ред. от 31.12.2015 г. № 1576),</w:t>
      </w:r>
      <w:r w:rsidR="00714413" w:rsidRPr="00714413">
        <w:rPr>
          <w:sz w:val="26"/>
          <w:szCs w:val="26"/>
        </w:rPr>
        <w:t>Примерной программой по учебным предметам. Часть 1. Начальна</w:t>
      </w:r>
      <w:r w:rsidR="00714413">
        <w:rPr>
          <w:sz w:val="26"/>
          <w:szCs w:val="26"/>
        </w:rPr>
        <w:t>я школа. М.: Просвещение, 2010.</w:t>
      </w:r>
    </w:p>
    <w:p w:rsidR="00714413" w:rsidRPr="00714413" w:rsidRDefault="00714413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714413">
        <w:rPr>
          <w:sz w:val="26"/>
          <w:szCs w:val="26"/>
        </w:rPr>
        <w:t xml:space="preserve">Программа реализуется предметной линией учебников системы «Школа России» 1—4 классы </w:t>
      </w:r>
      <w:r w:rsidRPr="00714413">
        <w:rPr>
          <w:sz w:val="26"/>
          <w:szCs w:val="26"/>
          <w:shd w:val="clear" w:color="auto" w:fill="FFFFFF"/>
        </w:rPr>
        <w:t>Климанова Л.Ф., Горецкий В.Г., Голованова М.В. и др.</w:t>
      </w:r>
      <w:r w:rsidRPr="00714413">
        <w:rPr>
          <w:rStyle w:val="apple-converted-space"/>
          <w:sz w:val="26"/>
          <w:szCs w:val="26"/>
          <w:shd w:val="clear" w:color="auto" w:fill="FFFFFF"/>
        </w:rPr>
        <w:t xml:space="preserve"> Литературное чтение в 2-х частях. 1 класс, </w:t>
      </w:r>
      <w:r w:rsidRPr="00714413">
        <w:rPr>
          <w:sz w:val="26"/>
          <w:szCs w:val="26"/>
          <w:shd w:val="clear" w:color="auto" w:fill="FFFFFF"/>
        </w:rPr>
        <w:t>М. Просвещение</w:t>
      </w:r>
      <w:r w:rsidR="00D36CAD">
        <w:rPr>
          <w:sz w:val="26"/>
          <w:szCs w:val="26"/>
          <w:shd w:val="clear" w:color="auto" w:fill="FFFFFF"/>
        </w:rPr>
        <w:t>.</w:t>
      </w:r>
    </w:p>
    <w:p w:rsidR="005F4F7F" w:rsidRPr="00C35825" w:rsidRDefault="005F4F7F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Предмет литературное чтение — один из основных предметов в системе начального образования. Успешность изучения курса литературного чтения обеспечивает результативность обучения по другим предметам начальной школы. Изучение литературного чтения направлено на достижение следующих целей:</w:t>
      </w:r>
    </w:p>
    <w:p w:rsidR="005F4F7F" w:rsidRPr="00C35825" w:rsidRDefault="005F4F7F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-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 деятельности; совершенствование всех видов речевой деятельности;</w:t>
      </w:r>
    </w:p>
    <w:p w:rsidR="005F4F7F" w:rsidRPr="00C35825" w:rsidRDefault="005F4F7F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sz w:val="26"/>
          <w:szCs w:val="26"/>
        </w:rPr>
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 </w:t>
      </w:r>
    </w:p>
    <w:p w:rsidR="005F4F7F" w:rsidRPr="00C35825" w:rsidRDefault="005F4F7F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- 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5F4F7F" w:rsidRPr="00C35825" w:rsidRDefault="005F4F7F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Для достижения поставленных целей изучения литературного чтения в начальной школе решаются следующие практические задачи:</w:t>
      </w:r>
    </w:p>
    <w:p w:rsidR="005F4F7F" w:rsidRPr="00C35825" w:rsidRDefault="005F4F7F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1. Развивать общекультурные навыки чтения и понимания текста; воспитание интереса к чтению и книге.</w:t>
      </w:r>
    </w:p>
    <w:p w:rsidR="005F4F7F" w:rsidRPr="00C35825" w:rsidRDefault="005F4F7F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2. Формировать речевую, письменную и коммуникативную культуру.</w:t>
      </w:r>
    </w:p>
    <w:p w:rsidR="005F4F7F" w:rsidRPr="00C35825" w:rsidRDefault="005F4F7F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3. Развивать эстетическое отношение к действительности,  отраженной в художественной литературе.</w:t>
      </w:r>
    </w:p>
    <w:p w:rsidR="005F4F7F" w:rsidRPr="00C35825" w:rsidRDefault="005F4F7F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4. Создавать условия для формирования нравственного сознания и эстетического вкуса младшего школьника; понимание духовной сущности произведений.</w:t>
      </w:r>
    </w:p>
    <w:p w:rsidR="00E86FF7" w:rsidRPr="00C35825" w:rsidRDefault="00C0756E" w:rsidP="00480DD8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C35825">
        <w:rPr>
          <w:sz w:val="26"/>
          <w:szCs w:val="26"/>
        </w:rPr>
        <w:t>Обу</w:t>
      </w:r>
      <w:r w:rsidR="00E86FF7" w:rsidRPr="00C35825">
        <w:rPr>
          <w:sz w:val="26"/>
          <w:szCs w:val="26"/>
        </w:rPr>
        <w:t>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</w:t>
      </w:r>
      <w:r w:rsidRPr="00C35825">
        <w:rPr>
          <w:sz w:val="26"/>
          <w:szCs w:val="26"/>
        </w:rPr>
        <w:t>твова</w:t>
      </w:r>
      <w:r w:rsidR="00E86FF7" w:rsidRPr="00C35825">
        <w:rPr>
          <w:sz w:val="26"/>
          <w:szCs w:val="26"/>
        </w:rPr>
        <w:t xml:space="preserve">ние фонематического слуха, осуществление </w:t>
      </w:r>
      <w:r w:rsidRPr="00C35825">
        <w:rPr>
          <w:sz w:val="26"/>
          <w:szCs w:val="26"/>
        </w:rPr>
        <w:t>грамматико-орфо</w:t>
      </w:r>
      <w:r w:rsidR="00E86FF7" w:rsidRPr="00C35825">
        <w:rPr>
          <w:sz w:val="26"/>
          <w:szCs w:val="26"/>
        </w:rPr>
        <w:t xml:space="preserve">графической пропедевтики. Задачи обучения грамоте </w:t>
      </w:r>
      <w:r w:rsidRPr="00C35825">
        <w:rPr>
          <w:sz w:val="26"/>
          <w:szCs w:val="26"/>
        </w:rPr>
        <w:t>решают</w:t>
      </w:r>
      <w:r w:rsidR="00E86FF7" w:rsidRPr="00C35825">
        <w:rPr>
          <w:sz w:val="26"/>
          <w:szCs w:val="26"/>
        </w:rPr>
        <w:t xml:space="preserve">ся на уроках обучения чтению и на уроках обучения письму. Обучение письму идёт параллельно с обучением чтению с учётом принципа координации устной и </w:t>
      </w:r>
      <w:r w:rsidR="00E86FF7" w:rsidRPr="00C35825">
        <w:rPr>
          <w:sz w:val="26"/>
          <w:szCs w:val="26"/>
        </w:rPr>
        <w:lastRenderedPageBreak/>
        <w:t xml:space="preserve">письменной речи. Содержание обучения грамоте обеспечивает решение </w:t>
      </w:r>
      <w:r w:rsidRPr="00C35825">
        <w:rPr>
          <w:sz w:val="26"/>
          <w:szCs w:val="26"/>
        </w:rPr>
        <w:t>основ</w:t>
      </w:r>
      <w:r w:rsidR="00E86FF7" w:rsidRPr="00C35825">
        <w:rPr>
          <w:sz w:val="26"/>
          <w:szCs w:val="26"/>
        </w:rPr>
        <w:t xml:space="preserve">ных задач трёх его периодов: </w:t>
      </w:r>
      <w:r w:rsidR="00E86FF7" w:rsidRPr="00C35825">
        <w:rPr>
          <w:i/>
          <w:sz w:val="26"/>
          <w:szCs w:val="26"/>
        </w:rPr>
        <w:t>добукварного</w:t>
      </w:r>
      <w:r w:rsidRPr="00C35825">
        <w:rPr>
          <w:i/>
          <w:sz w:val="26"/>
          <w:szCs w:val="26"/>
        </w:rPr>
        <w:t>(подготовительно</w:t>
      </w:r>
      <w:r w:rsidR="00E86FF7" w:rsidRPr="00C35825">
        <w:rPr>
          <w:i/>
          <w:sz w:val="26"/>
          <w:szCs w:val="26"/>
        </w:rPr>
        <w:t>го), букварного (основного) и послебукварного</w:t>
      </w:r>
      <w:r w:rsidRPr="00C35825">
        <w:rPr>
          <w:i/>
          <w:sz w:val="26"/>
          <w:szCs w:val="26"/>
        </w:rPr>
        <w:t>(заключитель</w:t>
      </w:r>
      <w:r w:rsidR="00E86FF7" w:rsidRPr="00C35825">
        <w:rPr>
          <w:i/>
          <w:sz w:val="26"/>
          <w:szCs w:val="26"/>
        </w:rPr>
        <w:t>ного).</w:t>
      </w:r>
    </w:p>
    <w:p w:rsidR="00C0756E" w:rsidRPr="00C35825" w:rsidRDefault="00E86FF7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i/>
          <w:sz w:val="26"/>
          <w:szCs w:val="26"/>
        </w:rPr>
        <w:t>Добукварный период</w:t>
      </w:r>
      <w:r w:rsidRPr="00C35825">
        <w:rPr>
          <w:sz w:val="26"/>
          <w:szCs w:val="26"/>
        </w:rPr>
        <w:t xml:space="preserve"> является введением в систему </w:t>
      </w:r>
      <w:r w:rsidR="00C0756E" w:rsidRPr="00C35825">
        <w:rPr>
          <w:sz w:val="26"/>
          <w:szCs w:val="26"/>
        </w:rPr>
        <w:t>языко</w:t>
      </w:r>
      <w:r w:rsidRPr="00C35825">
        <w:rPr>
          <w:sz w:val="26"/>
          <w:szCs w:val="26"/>
        </w:rPr>
        <w:t xml:space="preserve">вого и литературного образования. Его содержание направлено на создание мотивации к учебной деятельности, развитие </w:t>
      </w:r>
      <w:r w:rsidR="00C0756E" w:rsidRPr="00C35825">
        <w:rPr>
          <w:sz w:val="26"/>
          <w:szCs w:val="26"/>
        </w:rPr>
        <w:t>инте</w:t>
      </w:r>
      <w:r w:rsidRPr="00C35825">
        <w:rPr>
          <w:sz w:val="26"/>
          <w:szCs w:val="26"/>
        </w:rPr>
        <w:t>реса к самому процессу чтения.</w:t>
      </w:r>
    </w:p>
    <w:p w:rsidR="00E86FF7" w:rsidRPr="00C35825" w:rsidRDefault="00E86FF7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 xml:space="preserve">Особое внимание на этом </w:t>
      </w:r>
      <w:r w:rsidR="00C0756E" w:rsidRPr="00C35825">
        <w:rPr>
          <w:sz w:val="26"/>
          <w:szCs w:val="26"/>
        </w:rPr>
        <w:t>эта</w:t>
      </w:r>
      <w:r w:rsidRPr="00C35825">
        <w:rPr>
          <w:sz w:val="26"/>
          <w:szCs w:val="26"/>
        </w:rPr>
        <w:t xml:space="preserve">пе уделяется выявлению начального уровня развитости устных форм речи у каждого ученика, особенно слушания и </w:t>
      </w:r>
      <w:r w:rsidR="00C0756E" w:rsidRPr="00C35825">
        <w:rPr>
          <w:sz w:val="26"/>
          <w:szCs w:val="26"/>
        </w:rPr>
        <w:t>говоре</w:t>
      </w:r>
      <w:r w:rsidRPr="00C35825">
        <w:rPr>
          <w:sz w:val="26"/>
          <w:szCs w:val="26"/>
        </w:rPr>
        <w:t xml:space="preserve">ния. Стоят и другие задачи — приобщение к учебной </w:t>
      </w:r>
      <w:r w:rsidR="00C0756E" w:rsidRPr="00C35825">
        <w:rPr>
          <w:sz w:val="26"/>
          <w:szCs w:val="26"/>
        </w:rPr>
        <w:t>деятель</w:t>
      </w:r>
      <w:r w:rsidRPr="00C35825">
        <w:rPr>
          <w:sz w:val="26"/>
          <w:szCs w:val="26"/>
        </w:rPr>
        <w:t>ности, приучение к требованиям школы.</w:t>
      </w:r>
    </w:p>
    <w:p w:rsidR="00C0756E" w:rsidRPr="00C35825" w:rsidRDefault="00E86FF7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 xml:space="preserve">Введение детей в мир языка начинается со знакомства со словом, его значением, с осмысления его номинативной </w:t>
      </w:r>
      <w:r w:rsidR="00C0756E" w:rsidRPr="00C35825">
        <w:rPr>
          <w:sz w:val="26"/>
          <w:szCs w:val="26"/>
        </w:rPr>
        <w:t>функ</w:t>
      </w:r>
      <w:r w:rsidRPr="00C35825">
        <w:rPr>
          <w:sz w:val="26"/>
          <w:szCs w:val="26"/>
        </w:rPr>
        <w:t xml:space="preserve">ции в различных коммуникативно-речевых ситуациях, с </w:t>
      </w:r>
      <w:r w:rsidR="00C0756E" w:rsidRPr="00C35825">
        <w:rPr>
          <w:sz w:val="26"/>
          <w:szCs w:val="26"/>
        </w:rPr>
        <w:t>раз</w:t>
      </w:r>
      <w:r w:rsidRPr="00C35825">
        <w:rPr>
          <w:sz w:val="26"/>
          <w:szCs w:val="26"/>
        </w:rPr>
        <w:t xml:space="preserve">личения в слове его содержания (значения) и формы </w:t>
      </w:r>
      <w:r w:rsidR="00C0756E" w:rsidRPr="00C35825">
        <w:rPr>
          <w:sz w:val="26"/>
          <w:szCs w:val="26"/>
        </w:rPr>
        <w:t>(фоне</w:t>
      </w:r>
      <w:r w:rsidRPr="00C35825">
        <w:rPr>
          <w:sz w:val="26"/>
          <w:szCs w:val="26"/>
        </w:rPr>
        <w:t xml:space="preserve">тической и графической). У первоклассников формируются первоначальные представления </w:t>
      </w:r>
      <w:r w:rsidR="00C0756E" w:rsidRPr="00C35825">
        <w:rPr>
          <w:sz w:val="26"/>
          <w:szCs w:val="26"/>
        </w:rPr>
        <w:t xml:space="preserve">о </w:t>
      </w:r>
      <w:r w:rsidRPr="00C35825">
        <w:rPr>
          <w:sz w:val="26"/>
          <w:szCs w:val="26"/>
        </w:rPr>
        <w:t xml:space="preserve">предложении, развивается фонематический слух и умение определять последовательность звуков в словах различной звуковой и слоговой структуры. </w:t>
      </w:r>
      <w:r w:rsidR="00710707" w:rsidRPr="00C35825">
        <w:rPr>
          <w:sz w:val="26"/>
          <w:szCs w:val="26"/>
        </w:rPr>
        <w:t>У</w:t>
      </w:r>
      <w:r w:rsidRPr="00C35825">
        <w:rPr>
          <w:sz w:val="26"/>
          <w:szCs w:val="26"/>
        </w:rPr>
        <w:t xml:space="preserve">чатся осуществлять звуковой анализ слов с </w:t>
      </w:r>
      <w:r w:rsidR="00C0756E" w:rsidRPr="00C35825">
        <w:rPr>
          <w:sz w:val="26"/>
          <w:szCs w:val="26"/>
        </w:rPr>
        <w:t>использо</w:t>
      </w:r>
      <w:r w:rsidRPr="00C35825">
        <w:rPr>
          <w:sz w:val="26"/>
          <w:szCs w:val="26"/>
        </w:rPr>
        <w:t xml:space="preserve">ванием схем-моделей, делить слова на слоги, находить в </w:t>
      </w:r>
      <w:r w:rsidR="00C0756E" w:rsidRPr="00C35825">
        <w:rPr>
          <w:sz w:val="26"/>
          <w:szCs w:val="26"/>
        </w:rPr>
        <w:t>сло</w:t>
      </w:r>
      <w:r w:rsidRPr="00C35825">
        <w:rPr>
          <w:sz w:val="26"/>
          <w:szCs w:val="26"/>
        </w:rPr>
        <w:t xml:space="preserve">ве ударный слог, «читать» слова по следам звукового </w:t>
      </w:r>
      <w:r w:rsidR="00C0756E" w:rsidRPr="00C35825">
        <w:rPr>
          <w:sz w:val="26"/>
          <w:szCs w:val="26"/>
        </w:rPr>
        <w:t>анали</w:t>
      </w:r>
      <w:r w:rsidRPr="00C35825">
        <w:rPr>
          <w:sz w:val="26"/>
          <w:szCs w:val="26"/>
        </w:rPr>
        <w:t>за, ориентируясь на знак ударения и букву ударного гласного звука.</w:t>
      </w:r>
    </w:p>
    <w:p w:rsidR="00710707" w:rsidRPr="00C35825" w:rsidRDefault="00E86FF7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 xml:space="preserve">На подготовительном этапе формируются </w:t>
      </w:r>
      <w:r w:rsidR="00C0756E" w:rsidRPr="00C35825">
        <w:rPr>
          <w:sz w:val="26"/>
          <w:szCs w:val="26"/>
        </w:rPr>
        <w:t>первоначаль</w:t>
      </w:r>
      <w:r w:rsidRPr="00C35825">
        <w:rPr>
          <w:sz w:val="26"/>
          <w:szCs w:val="26"/>
        </w:rPr>
        <w:t xml:space="preserve">ные представления о гласных и согласных (твёрдых и мягких звуках), изучаются первые пять гласных звуков и </w:t>
      </w:r>
      <w:r w:rsidR="00C0756E" w:rsidRPr="00C35825">
        <w:rPr>
          <w:sz w:val="26"/>
          <w:szCs w:val="26"/>
        </w:rPr>
        <w:t>обозначаю</w:t>
      </w:r>
      <w:r w:rsidRPr="00C35825">
        <w:rPr>
          <w:sz w:val="26"/>
          <w:szCs w:val="26"/>
        </w:rPr>
        <w:t xml:space="preserve">щие их буквы. </w:t>
      </w:r>
    </w:p>
    <w:p w:rsidR="00C0756E" w:rsidRPr="00C35825" w:rsidRDefault="00E86FF7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i/>
          <w:sz w:val="26"/>
          <w:szCs w:val="26"/>
        </w:rPr>
        <w:t>Содержание букварного периода</w:t>
      </w:r>
      <w:r w:rsidRPr="00C35825">
        <w:rPr>
          <w:sz w:val="26"/>
          <w:szCs w:val="26"/>
        </w:rPr>
        <w:t xml:space="preserve"> охватывает изучение </w:t>
      </w:r>
      <w:r w:rsidR="00C0756E" w:rsidRPr="00C35825">
        <w:rPr>
          <w:sz w:val="26"/>
          <w:szCs w:val="26"/>
        </w:rPr>
        <w:t>пер</w:t>
      </w:r>
      <w:r w:rsidRPr="00C35825">
        <w:rPr>
          <w:sz w:val="26"/>
          <w:szCs w:val="26"/>
        </w:rPr>
        <w:t xml:space="preserve">вых согласных звуков и их буквенных обозначений, </w:t>
      </w:r>
      <w:r w:rsidR="00C0756E" w:rsidRPr="00C35825">
        <w:rPr>
          <w:sz w:val="26"/>
          <w:szCs w:val="26"/>
        </w:rPr>
        <w:t>последу</w:t>
      </w:r>
      <w:r w:rsidRPr="00C35825">
        <w:rPr>
          <w:sz w:val="26"/>
          <w:szCs w:val="26"/>
        </w:rPr>
        <w:t xml:space="preserve">ющих гласных звуков и букв, их обозначающих; происходит знакомство с гласными звуками, обозначающими два звука; знакомство с буквами, не обозначающими звуков. </w:t>
      </w:r>
      <w:r w:rsidR="00C0756E" w:rsidRPr="00C35825">
        <w:rPr>
          <w:sz w:val="26"/>
          <w:szCs w:val="26"/>
        </w:rPr>
        <w:t>Специфи</w:t>
      </w:r>
      <w:r w:rsidRPr="00C35825">
        <w:rPr>
          <w:sz w:val="26"/>
          <w:szCs w:val="26"/>
        </w:rPr>
        <w:t xml:space="preserve">ческая особенность данного этапа заключается в </w:t>
      </w:r>
      <w:r w:rsidR="00C0756E" w:rsidRPr="00C35825">
        <w:rPr>
          <w:sz w:val="26"/>
          <w:szCs w:val="26"/>
        </w:rPr>
        <w:t>непосред</w:t>
      </w:r>
      <w:r w:rsidRPr="00C35825">
        <w:rPr>
          <w:sz w:val="26"/>
          <w:szCs w:val="26"/>
        </w:rPr>
        <w:t xml:space="preserve">ственном обучении чтению, усвоению его механизма. </w:t>
      </w:r>
      <w:r w:rsidR="00C0756E" w:rsidRPr="00C35825">
        <w:rPr>
          <w:sz w:val="26"/>
          <w:szCs w:val="26"/>
        </w:rPr>
        <w:t>Пер</w:t>
      </w:r>
      <w:r w:rsidRPr="00C35825">
        <w:rPr>
          <w:sz w:val="26"/>
          <w:szCs w:val="26"/>
        </w:rPr>
        <w:t xml:space="preserve">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</w:t>
      </w:r>
      <w:r w:rsidR="00C0756E" w:rsidRPr="00C35825">
        <w:rPr>
          <w:sz w:val="26"/>
          <w:szCs w:val="26"/>
        </w:rPr>
        <w:t>раз</w:t>
      </w:r>
      <w:r w:rsidRPr="00C35825">
        <w:rPr>
          <w:sz w:val="26"/>
          <w:szCs w:val="26"/>
        </w:rPr>
        <w:t>личными видами соединений, слов, предложений, небольших текстов.</w:t>
      </w:r>
    </w:p>
    <w:p w:rsidR="00F86E98" w:rsidRPr="00C35825" w:rsidRDefault="00E86FF7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i/>
          <w:sz w:val="26"/>
          <w:szCs w:val="26"/>
        </w:rPr>
        <w:t>Послебукварный (заключительный) период</w:t>
      </w:r>
      <w:r w:rsidRPr="00C35825">
        <w:rPr>
          <w:sz w:val="26"/>
          <w:szCs w:val="26"/>
        </w:rPr>
        <w:t xml:space="preserve"> — </w:t>
      </w:r>
      <w:r w:rsidR="00C0756E" w:rsidRPr="00C35825">
        <w:rPr>
          <w:sz w:val="26"/>
          <w:szCs w:val="26"/>
        </w:rPr>
        <w:t>повторитель</w:t>
      </w:r>
      <w:r w:rsidRPr="00C35825">
        <w:rPr>
          <w:sz w:val="26"/>
          <w:szCs w:val="26"/>
        </w:rPr>
        <w:t xml:space="preserve">но-обобщающий этап. На данном этапе обучения грамоте </w:t>
      </w:r>
      <w:r w:rsidR="00C0756E" w:rsidRPr="00C35825">
        <w:rPr>
          <w:sz w:val="26"/>
          <w:szCs w:val="26"/>
        </w:rPr>
        <w:t>осу</w:t>
      </w:r>
      <w:r w:rsidRPr="00C35825">
        <w:rPr>
          <w:sz w:val="26"/>
          <w:szCs w:val="26"/>
        </w:rPr>
        <w:t xml:space="preserve">ществляется постепенный переход к чтению целыми словами, формируется умение читать про себя, развиваются и </w:t>
      </w:r>
      <w:r w:rsidR="00C0756E" w:rsidRPr="00C35825">
        <w:rPr>
          <w:sz w:val="26"/>
          <w:szCs w:val="26"/>
        </w:rPr>
        <w:t>совершен</w:t>
      </w:r>
      <w:r w:rsidRPr="00C35825">
        <w:rPr>
          <w:sz w:val="26"/>
          <w:szCs w:val="26"/>
        </w:rPr>
        <w:t xml:space="preserve">ствуются </w:t>
      </w:r>
      <w:r w:rsidR="00C0756E" w:rsidRPr="00C35825">
        <w:rPr>
          <w:sz w:val="26"/>
          <w:szCs w:val="26"/>
        </w:rPr>
        <w:t xml:space="preserve">процессы </w:t>
      </w:r>
      <w:r w:rsidRPr="00C35825">
        <w:rPr>
          <w:sz w:val="26"/>
          <w:szCs w:val="26"/>
        </w:rPr>
        <w:t xml:space="preserve">сознательного, правильного, </w:t>
      </w:r>
      <w:r w:rsidR="00C0756E" w:rsidRPr="00C35825">
        <w:rPr>
          <w:sz w:val="26"/>
          <w:szCs w:val="26"/>
        </w:rPr>
        <w:t>темпового</w:t>
      </w:r>
      <w:r w:rsidRPr="00C35825">
        <w:rPr>
          <w:sz w:val="26"/>
          <w:szCs w:val="26"/>
        </w:rPr>
        <w:t xml:space="preserve"> ивыразительного чтения слов, предложений, текстов. Учащиеся знакомятся с речевым этикетом (словесные способы </w:t>
      </w:r>
      <w:r w:rsidR="00C0756E" w:rsidRPr="00C35825">
        <w:rPr>
          <w:sz w:val="26"/>
          <w:szCs w:val="26"/>
        </w:rPr>
        <w:t>выраже</w:t>
      </w:r>
      <w:r w:rsidRPr="00C35825">
        <w:rPr>
          <w:sz w:val="26"/>
          <w:szCs w:val="26"/>
        </w:rPr>
        <w:t xml:space="preserve">ния приветствия, благодарности, прощания и т. д.) на основе чтения и разыгрывания ситуаций общения. Обучение </w:t>
      </w:r>
      <w:r w:rsidR="00C0756E" w:rsidRPr="00C35825">
        <w:rPr>
          <w:sz w:val="26"/>
          <w:szCs w:val="26"/>
        </w:rPr>
        <w:t>элемен</w:t>
      </w:r>
      <w:r w:rsidRPr="00C35825">
        <w:rPr>
          <w:sz w:val="26"/>
          <w:szCs w:val="26"/>
        </w:rPr>
        <w:t xml:space="preserve">там фонетики, лексики и грамматики идёт параллельно с </w:t>
      </w:r>
      <w:r w:rsidR="00C0756E" w:rsidRPr="00C35825">
        <w:rPr>
          <w:sz w:val="26"/>
          <w:szCs w:val="26"/>
        </w:rPr>
        <w:t>фор</w:t>
      </w:r>
      <w:r w:rsidRPr="00C35825">
        <w:rPr>
          <w:sz w:val="26"/>
          <w:szCs w:val="26"/>
        </w:rPr>
        <w:t xml:space="preserve">мированием коммуникативно-речевых умений и навыков, с развитием творческих способностей </w:t>
      </w:r>
      <w:r w:rsidRPr="00C35825">
        <w:rPr>
          <w:sz w:val="26"/>
          <w:szCs w:val="26"/>
        </w:rPr>
        <w:lastRenderedPageBreak/>
        <w:t xml:space="preserve">детей. В этот период дети начинают читать литературные тексты и включаются в </w:t>
      </w:r>
      <w:r w:rsidR="00C0756E" w:rsidRPr="00C35825">
        <w:rPr>
          <w:sz w:val="26"/>
          <w:szCs w:val="26"/>
        </w:rPr>
        <w:t>проект</w:t>
      </w:r>
      <w:r w:rsidRPr="00C35825">
        <w:rPr>
          <w:sz w:val="26"/>
          <w:szCs w:val="26"/>
        </w:rPr>
        <w:t xml:space="preserve">ную деятельность по подготовке «Праздника букваря», в ходе которой происходит осмысление полученных в период </w:t>
      </w:r>
      <w:r w:rsidR="00C0756E" w:rsidRPr="00C35825">
        <w:rPr>
          <w:sz w:val="26"/>
          <w:szCs w:val="26"/>
        </w:rPr>
        <w:t>обуче</w:t>
      </w:r>
      <w:r w:rsidRPr="00C35825">
        <w:rPr>
          <w:sz w:val="26"/>
          <w:szCs w:val="26"/>
        </w:rPr>
        <w:t>ния грамоте знаний.</w:t>
      </w:r>
    </w:p>
    <w:p w:rsidR="005F4F7F" w:rsidRPr="00C35825" w:rsidRDefault="005F4F7F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После изучения курса «Обучение грамоте» начинается изучение литературного чтения.</w:t>
      </w:r>
    </w:p>
    <w:p w:rsidR="00F557F0" w:rsidRPr="00C35825" w:rsidRDefault="00F557F0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i/>
          <w:sz w:val="26"/>
          <w:szCs w:val="26"/>
        </w:rPr>
        <w:t>Раздел «Круг детского чтения»</w:t>
      </w:r>
      <w:r w:rsidRPr="00C35825">
        <w:rPr>
          <w:sz w:val="26"/>
          <w:szCs w:val="26"/>
        </w:rPr>
        <w:t xml:space="preserve"> включает произведения устного творчества народов России и зарубежных стран, произведения классиков отечественной и зарубежной литературы и современных писателей Рос</w:t>
      </w:r>
      <w:r w:rsidR="00E46C30" w:rsidRPr="00C35825">
        <w:rPr>
          <w:sz w:val="26"/>
          <w:szCs w:val="26"/>
        </w:rPr>
        <w:t>сии и других стран (художествен</w:t>
      </w:r>
      <w:r w:rsidRPr="00C35825">
        <w:rPr>
          <w:sz w:val="26"/>
          <w:szCs w:val="26"/>
        </w:rPr>
        <w:t>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F557F0" w:rsidRPr="00C35825" w:rsidRDefault="00F557F0" w:rsidP="00480DD8">
      <w:pPr>
        <w:spacing w:line="276" w:lineRule="auto"/>
        <w:jc w:val="both"/>
        <w:rPr>
          <w:i/>
          <w:sz w:val="26"/>
          <w:szCs w:val="26"/>
        </w:rPr>
      </w:pPr>
      <w:r w:rsidRPr="00C35825">
        <w:rPr>
          <w:i/>
          <w:sz w:val="26"/>
          <w:szCs w:val="26"/>
        </w:rPr>
        <w:t>Раздел «Виды речевой и читательской деятельности»</w:t>
      </w:r>
    </w:p>
    <w:p w:rsidR="00894C4A" w:rsidRPr="00C35825" w:rsidRDefault="00F557F0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sz w:val="26"/>
          <w:szCs w:val="26"/>
        </w:rPr>
        <w:t xml:space="preserve">включает все виды речевой и читательской деятельности (умение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навыков. Навык чтения. На протяжении четырёх лет обучения меняются приёмы овладения навыком чтения: сначала идёт освоение целостных (синтетических)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предложения, увеличивается скорость чтения (беглое чтение), постепенно вводится чтение про себя с воспроизведением содержания прочитанного. Учащиеся постепенно овладевают рациональными приёмами чтения и понимания прочитанного, орфоэпическими и интонационными нормами чтения, слов и предложений, осваивают разные виды чтения текста (выборочное, ознакомительное, изучающее) и используют их в соответствии с конкретной речевой задачей. Параллельно с формированием навыка беглого чтения ведётся целенаправленная работа по развитию навыка осознанного чтения, умения постигать смысл прочитанного, обобщать и выделять главное. </w:t>
      </w:r>
    </w:p>
    <w:p w:rsidR="00894C4A" w:rsidRPr="00C35825" w:rsidRDefault="00F557F0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 xml:space="preserve">Знакомство с особенностями национального этикета и общения людей проводится на основе литературных (фольклорных и классических)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 </w:t>
      </w:r>
    </w:p>
    <w:p w:rsidR="00F557F0" w:rsidRPr="00C35825" w:rsidRDefault="00F557F0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 xml:space="preserve"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научно-познавательные тексты, учатся соотносить заглавие с содержанием текста (его темой, главной мыслью), овладевают такими речевыми умениями, как деление текста на части, озаглавливание, составление плана, различение главной и дополнительной информации текста. </w:t>
      </w:r>
    </w:p>
    <w:p w:rsidR="00F557F0" w:rsidRPr="00C35825" w:rsidRDefault="00F557F0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Программой предусмотрена литературоведческая пропедевтика. Учащиеся получают первоначальные представления</w:t>
      </w:r>
    </w:p>
    <w:p w:rsidR="00F557F0" w:rsidRPr="00C35825" w:rsidRDefault="00F557F0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sz w:val="26"/>
          <w:szCs w:val="26"/>
        </w:rPr>
        <w:lastRenderedPageBreak/>
        <w:t xml:space="preserve">о главной теме, идее (основной мысли) читаемого литературного произведения, об основных жанрах литературных произведений (рассказ, стихотворение, сказка), особенностях малых фольклорных жанров (загадка, пословица, считалка, прибаутка). </w:t>
      </w:r>
    </w:p>
    <w:p w:rsidR="00F557F0" w:rsidRPr="00C35825" w:rsidRDefault="00F557F0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Анализ образных средств языка в начальной школе проводится в объёме, который позволяет детям почувствовать целостность художественного образа, адекватно воспринять героя произведения и сопереживать ему. Дети осваивают разные виды пересказов художественного текста: подробный (с использованием образных слов и выражений), выборочный и краткий (передача основных мыслей). 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894C4A" w:rsidRPr="00C35825" w:rsidRDefault="00F557F0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i/>
          <w:sz w:val="26"/>
          <w:szCs w:val="26"/>
        </w:rPr>
        <w:t xml:space="preserve">Раздел «Опыт творческой деятельности» </w:t>
      </w:r>
      <w:r w:rsidRPr="00C35825">
        <w:rPr>
          <w:sz w:val="26"/>
          <w:szCs w:val="26"/>
        </w:rPr>
        <w:t>раскрывает приёмы и способы деятельности, которые помогут учащимся адекватно воспринимать художественное произведение и проявлять собственные т</w:t>
      </w:r>
      <w:r w:rsidR="00894C4A" w:rsidRPr="00C35825">
        <w:rPr>
          <w:sz w:val="26"/>
          <w:szCs w:val="26"/>
        </w:rPr>
        <w:t>ворческие способности.</w:t>
      </w:r>
    </w:p>
    <w:p w:rsidR="00F557F0" w:rsidRPr="00C35825" w:rsidRDefault="00F557F0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При работе с художественным текстом (со словом) используется жизненный, конкретно-чувственный опыт ребёнка и активизируются образные представления, возникающие у него в процессечтения, развивается умение воссоздавать словесные образыв соответствии с авторским</w:t>
      </w:r>
      <w:r w:rsidR="00E46C30" w:rsidRPr="00C35825">
        <w:rPr>
          <w:sz w:val="26"/>
          <w:szCs w:val="26"/>
        </w:rPr>
        <w:t xml:space="preserve"> текстом. </w:t>
      </w:r>
    </w:p>
    <w:p w:rsidR="00C404E3" w:rsidRPr="00C35825" w:rsidRDefault="005F4F7F" w:rsidP="00480DD8">
      <w:pPr>
        <w:spacing w:line="276" w:lineRule="auto"/>
        <w:ind w:firstLine="708"/>
        <w:jc w:val="both"/>
        <w:rPr>
          <w:sz w:val="26"/>
          <w:szCs w:val="26"/>
        </w:rPr>
      </w:pPr>
      <w:r w:rsidRPr="00C35825">
        <w:rPr>
          <w:sz w:val="26"/>
          <w:szCs w:val="26"/>
        </w:rPr>
        <w:t xml:space="preserve">Согласно учебному плану на изучение предмета отводится - в 1 классе – 4 часа в неделю, 33 учебных недель, </w:t>
      </w:r>
      <w:r w:rsidR="00894C4A" w:rsidRPr="00C35825">
        <w:rPr>
          <w:sz w:val="26"/>
          <w:szCs w:val="26"/>
        </w:rPr>
        <w:t xml:space="preserve">На обучение грамоты -  </w:t>
      </w:r>
      <w:r w:rsidR="007B2443" w:rsidRPr="00C35825">
        <w:rPr>
          <w:sz w:val="26"/>
          <w:szCs w:val="26"/>
        </w:rPr>
        <w:t>82</w:t>
      </w:r>
      <w:r w:rsidR="00894C4A" w:rsidRPr="00C35825">
        <w:rPr>
          <w:sz w:val="26"/>
          <w:szCs w:val="26"/>
        </w:rPr>
        <w:t xml:space="preserve"> ча</w:t>
      </w:r>
      <w:r w:rsidR="007B2443" w:rsidRPr="00C35825">
        <w:rPr>
          <w:sz w:val="26"/>
          <w:szCs w:val="26"/>
        </w:rPr>
        <w:t>са</w:t>
      </w:r>
      <w:r w:rsidR="00894C4A" w:rsidRPr="00C35825">
        <w:rPr>
          <w:sz w:val="26"/>
          <w:szCs w:val="26"/>
        </w:rPr>
        <w:t>. В</w:t>
      </w:r>
      <w:r w:rsidRPr="00C35825">
        <w:rPr>
          <w:sz w:val="26"/>
          <w:szCs w:val="26"/>
        </w:rPr>
        <w:t>о 2-4 классах – 4 часа в неделю, 3</w:t>
      </w:r>
      <w:r w:rsidR="00894C4A" w:rsidRPr="00C35825">
        <w:rPr>
          <w:sz w:val="26"/>
          <w:szCs w:val="26"/>
        </w:rPr>
        <w:t>5</w:t>
      </w:r>
      <w:r w:rsidRPr="00C35825">
        <w:rPr>
          <w:sz w:val="26"/>
          <w:szCs w:val="26"/>
        </w:rPr>
        <w:t xml:space="preserve"> учебных недель в каждом классе.</w:t>
      </w:r>
    </w:p>
    <w:p w:rsidR="005F4F7F" w:rsidRPr="00C35825" w:rsidRDefault="005F4F7F" w:rsidP="00480DD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C35825">
        <w:rPr>
          <w:b/>
          <w:sz w:val="26"/>
          <w:szCs w:val="26"/>
        </w:rPr>
        <w:t>В программу внесены изменения:</w:t>
      </w:r>
    </w:p>
    <w:p w:rsidR="005F4F7F" w:rsidRPr="00C35825" w:rsidRDefault="00610DEE" w:rsidP="00480DD8">
      <w:pPr>
        <w:spacing w:line="276" w:lineRule="auto"/>
        <w:ind w:firstLine="426"/>
        <w:jc w:val="both"/>
        <w:rPr>
          <w:sz w:val="26"/>
          <w:szCs w:val="26"/>
        </w:rPr>
      </w:pPr>
      <w:r w:rsidRPr="00D36CAD">
        <w:rPr>
          <w:sz w:val="26"/>
          <w:szCs w:val="26"/>
          <w:lang w:eastAsia="en-US"/>
        </w:rPr>
        <w:t xml:space="preserve">Отведены часы на проведение </w:t>
      </w:r>
      <w:r w:rsidRPr="00C35825">
        <w:rPr>
          <w:sz w:val="26"/>
          <w:szCs w:val="26"/>
        </w:rPr>
        <w:t xml:space="preserve">итоговых диагностических контрольных работ за счет часов повторения. </w:t>
      </w:r>
      <w:r w:rsidR="005F4F7F" w:rsidRPr="00C35825">
        <w:rPr>
          <w:sz w:val="26"/>
          <w:szCs w:val="26"/>
        </w:rPr>
        <w:t>Включены темы регионального компонента (далее РК) в 1 - 4 классах</w:t>
      </w:r>
      <w:r w:rsidR="00D36CAD">
        <w:rPr>
          <w:sz w:val="26"/>
          <w:szCs w:val="26"/>
        </w:rPr>
        <w:t>.</w:t>
      </w:r>
    </w:p>
    <w:p w:rsidR="005F4F7F" w:rsidRPr="00C35825" w:rsidRDefault="005F4F7F" w:rsidP="00480DD8">
      <w:pPr>
        <w:spacing w:line="276" w:lineRule="auto"/>
        <w:ind w:left="426"/>
        <w:jc w:val="both"/>
        <w:rPr>
          <w:sz w:val="26"/>
          <w:szCs w:val="26"/>
        </w:rPr>
      </w:pPr>
      <w:r w:rsidRPr="00C35825">
        <w:rPr>
          <w:sz w:val="26"/>
          <w:szCs w:val="26"/>
        </w:rPr>
        <w:t>Отведены часы на итоговое повторение:</w:t>
      </w:r>
    </w:p>
    <w:p w:rsidR="005F4F7F" w:rsidRPr="00C35825" w:rsidRDefault="005F4F7F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i/>
          <w:sz w:val="26"/>
          <w:szCs w:val="26"/>
        </w:rPr>
        <w:t>1 класс</w:t>
      </w:r>
      <w:r w:rsidR="003D6750" w:rsidRPr="00C35825">
        <w:rPr>
          <w:sz w:val="26"/>
          <w:szCs w:val="26"/>
        </w:rPr>
        <w:t>–Включён раздел «</w:t>
      </w:r>
      <w:r w:rsidR="00F14795" w:rsidRPr="00C35825">
        <w:rPr>
          <w:sz w:val="26"/>
          <w:szCs w:val="26"/>
        </w:rPr>
        <w:t>И</w:t>
      </w:r>
      <w:r w:rsidR="003D6750" w:rsidRPr="00C35825">
        <w:rPr>
          <w:sz w:val="26"/>
          <w:szCs w:val="26"/>
        </w:rPr>
        <w:t>тоговое повторение» за счет резерва.</w:t>
      </w:r>
    </w:p>
    <w:p w:rsidR="005F4F7F" w:rsidRPr="00C35825" w:rsidRDefault="005F4F7F" w:rsidP="00480DD8">
      <w:pPr>
        <w:spacing w:line="276" w:lineRule="auto"/>
        <w:jc w:val="both"/>
        <w:rPr>
          <w:sz w:val="26"/>
          <w:szCs w:val="26"/>
          <w:highlight w:val="red"/>
        </w:rPr>
      </w:pPr>
      <w:r w:rsidRPr="00C35825">
        <w:rPr>
          <w:i/>
          <w:sz w:val="26"/>
          <w:szCs w:val="26"/>
        </w:rPr>
        <w:t>2 класс</w:t>
      </w:r>
      <w:r w:rsidRPr="00C35825">
        <w:rPr>
          <w:sz w:val="26"/>
          <w:szCs w:val="26"/>
        </w:rPr>
        <w:t xml:space="preserve"> - </w:t>
      </w:r>
      <w:r w:rsidR="00F14795" w:rsidRPr="00C35825">
        <w:rPr>
          <w:sz w:val="26"/>
          <w:szCs w:val="26"/>
        </w:rPr>
        <w:t>Включён раздел «Итоговое повторение» за счет резерва.</w:t>
      </w:r>
    </w:p>
    <w:p w:rsidR="005B0ADB" w:rsidRPr="00C35825" w:rsidRDefault="005F4F7F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i/>
          <w:sz w:val="26"/>
          <w:szCs w:val="26"/>
        </w:rPr>
        <w:t>3 класс</w:t>
      </w:r>
      <w:r w:rsidR="00DE5B93" w:rsidRPr="00C35825">
        <w:rPr>
          <w:sz w:val="26"/>
          <w:szCs w:val="26"/>
        </w:rPr>
        <w:t xml:space="preserve"> -</w:t>
      </w:r>
      <w:r w:rsidR="005B0ADB" w:rsidRPr="00C35825">
        <w:rPr>
          <w:sz w:val="26"/>
          <w:szCs w:val="26"/>
        </w:rPr>
        <w:t>Включён раздел «Итоговое повторение» за счет резерва.</w:t>
      </w:r>
    </w:p>
    <w:p w:rsidR="005B0ADB" w:rsidRDefault="005F4F7F" w:rsidP="00480DD8">
      <w:pPr>
        <w:spacing w:line="276" w:lineRule="auto"/>
        <w:jc w:val="both"/>
        <w:rPr>
          <w:sz w:val="26"/>
          <w:szCs w:val="26"/>
        </w:rPr>
      </w:pPr>
      <w:r w:rsidRPr="00C35825">
        <w:rPr>
          <w:i/>
          <w:sz w:val="26"/>
          <w:szCs w:val="26"/>
        </w:rPr>
        <w:t>4 класс</w:t>
      </w:r>
      <w:r w:rsidR="005B0ADB" w:rsidRPr="00C35825">
        <w:rPr>
          <w:sz w:val="26"/>
          <w:szCs w:val="26"/>
        </w:rPr>
        <w:t xml:space="preserve"> - Включён раздел «Итоговое повторение» за счет резерва.</w:t>
      </w:r>
    </w:p>
    <w:p w:rsidR="00D36CAD" w:rsidRPr="00C35825" w:rsidRDefault="00D36CAD" w:rsidP="00480DD8">
      <w:pPr>
        <w:spacing w:line="276" w:lineRule="auto"/>
        <w:jc w:val="both"/>
        <w:rPr>
          <w:sz w:val="26"/>
          <w:szCs w:val="26"/>
        </w:rPr>
      </w:pPr>
    </w:p>
    <w:sectPr w:rsidR="00D36CAD" w:rsidRPr="00C35825" w:rsidSect="001651F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125800B7"/>
    <w:multiLevelType w:val="multilevel"/>
    <w:tmpl w:val="13EA4C6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  <w:i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4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51A4238"/>
    <w:multiLevelType w:val="multilevel"/>
    <w:tmpl w:val="D100A586"/>
    <w:lvl w:ilvl="0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4" w:hanging="1800"/>
      </w:pPr>
      <w:rPr>
        <w:rFonts w:cs="Times New Roman" w:hint="default"/>
      </w:rPr>
    </w:lvl>
  </w:abstractNum>
  <w:abstractNum w:abstractNumId="17">
    <w:nsid w:val="4943476E"/>
    <w:multiLevelType w:val="hybridMultilevel"/>
    <w:tmpl w:val="FD32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6CBD6036"/>
    <w:multiLevelType w:val="multilevel"/>
    <w:tmpl w:val="83B055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cs="Times New Roman" w:hint="default"/>
      </w:rPr>
    </w:lvl>
  </w:abstractNum>
  <w:abstractNum w:abstractNumId="2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DFA6B47"/>
    <w:multiLevelType w:val="multilevel"/>
    <w:tmpl w:val="90300D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25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191079B"/>
    <w:multiLevelType w:val="multilevel"/>
    <w:tmpl w:val="CA465AB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1AC2E9B"/>
    <w:multiLevelType w:val="multilevel"/>
    <w:tmpl w:val="DCE6114E"/>
    <w:lvl w:ilvl="0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4" w:hanging="1800"/>
      </w:pPr>
      <w:rPr>
        <w:rFonts w:cs="Times New Roman" w:hint="default"/>
      </w:rPr>
    </w:lvl>
  </w:abstractNum>
  <w:abstractNum w:abstractNumId="28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185587"/>
    <w:multiLevelType w:val="multilevel"/>
    <w:tmpl w:val="AEE650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3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2"/>
  </w:num>
  <w:num w:numId="5">
    <w:abstractNumId w:val="4"/>
  </w:num>
  <w:num w:numId="6">
    <w:abstractNumId w:val="6"/>
  </w:num>
  <w:num w:numId="7">
    <w:abstractNumId w:val="15"/>
  </w:num>
  <w:num w:numId="8">
    <w:abstractNumId w:val="19"/>
  </w:num>
  <w:num w:numId="9">
    <w:abstractNumId w:val="21"/>
  </w:num>
  <w:num w:numId="10">
    <w:abstractNumId w:val="20"/>
  </w:num>
  <w:num w:numId="11">
    <w:abstractNumId w:val="13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8"/>
  </w:num>
  <w:num w:numId="17">
    <w:abstractNumId w:val="7"/>
  </w:num>
  <w:num w:numId="18">
    <w:abstractNumId w:val="11"/>
  </w:num>
  <w:num w:numId="19">
    <w:abstractNumId w:val="5"/>
  </w:num>
  <w:num w:numId="20">
    <w:abstractNumId w:val="25"/>
  </w:num>
  <w:num w:numId="21">
    <w:abstractNumId w:val="28"/>
  </w:num>
  <w:num w:numId="22">
    <w:abstractNumId w:val="0"/>
  </w:num>
  <w:num w:numId="23">
    <w:abstractNumId w:val="23"/>
  </w:num>
  <w:num w:numId="24">
    <w:abstractNumId w:val="26"/>
  </w:num>
  <w:num w:numId="25">
    <w:abstractNumId w:val="22"/>
  </w:num>
  <w:num w:numId="26">
    <w:abstractNumId w:val="29"/>
  </w:num>
  <w:num w:numId="27">
    <w:abstractNumId w:val="24"/>
  </w:num>
  <w:num w:numId="28">
    <w:abstractNumId w:val="3"/>
  </w:num>
  <w:num w:numId="29">
    <w:abstractNumId w:val="27"/>
  </w:num>
  <w:num w:numId="30">
    <w:abstractNumId w:val="16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2CD"/>
    <w:rsid w:val="00002E7F"/>
    <w:rsid w:val="0001265B"/>
    <w:rsid w:val="00014B55"/>
    <w:rsid w:val="00022AE4"/>
    <w:rsid w:val="000402CD"/>
    <w:rsid w:val="00051309"/>
    <w:rsid w:val="00055038"/>
    <w:rsid w:val="00055572"/>
    <w:rsid w:val="00060DC9"/>
    <w:rsid w:val="000660A1"/>
    <w:rsid w:val="00074A7B"/>
    <w:rsid w:val="000776AA"/>
    <w:rsid w:val="00080754"/>
    <w:rsid w:val="00097C32"/>
    <w:rsid w:val="000A0DB8"/>
    <w:rsid w:val="000C28C5"/>
    <w:rsid w:val="000D7104"/>
    <w:rsid w:val="000D79D3"/>
    <w:rsid w:val="000F535B"/>
    <w:rsid w:val="00110ABD"/>
    <w:rsid w:val="0011322D"/>
    <w:rsid w:val="00120DE3"/>
    <w:rsid w:val="00133CD7"/>
    <w:rsid w:val="00134DAB"/>
    <w:rsid w:val="001367E3"/>
    <w:rsid w:val="00145077"/>
    <w:rsid w:val="00145291"/>
    <w:rsid w:val="001575AA"/>
    <w:rsid w:val="001651F4"/>
    <w:rsid w:val="001776C2"/>
    <w:rsid w:val="001925A0"/>
    <w:rsid w:val="00194CAE"/>
    <w:rsid w:val="001C5C42"/>
    <w:rsid w:val="001D4B46"/>
    <w:rsid w:val="001E7E67"/>
    <w:rsid w:val="001F6930"/>
    <w:rsid w:val="00202201"/>
    <w:rsid w:val="00207A6D"/>
    <w:rsid w:val="0022310F"/>
    <w:rsid w:val="002356CE"/>
    <w:rsid w:val="00240F87"/>
    <w:rsid w:val="00262007"/>
    <w:rsid w:val="002A2FE5"/>
    <w:rsid w:val="002A591B"/>
    <w:rsid w:val="002B1354"/>
    <w:rsid w:val="002B3F04"/>
    <w:rsid w:val="002C208D"/>
    <w:rsid w:val="002E2BA0"/>
    <w:rsid w:val="00306C31"/>
    <w:rsid w:val="003107B6"/>
    <w:rsid w:val="00323441"/>
    <w:rsid w:val="00345DA1"/>
    <w:rsid w:val="003526B5"/>
    <w:rsid w:val="00367E0C"/>
    <w:rsid w:val="003847F2"/>
    <w:rsid w:val="003869D8"/>
    <w:rsid w:val="00392DE5"/>
    <w:rsid w:val="00396625"/>
    <w:rsid w:val="003A2756"/>
    <w:rsid w:val="003A5182"/>
    <w:rsid w:val="003C07B3"/>
    <w:rsid w:val="003C7012"/>
    <w:rsid w:val="003D44A6"/>
    <w:rsid w:val="003D6750"/>
    <w:rsid w:val="004076C5"/>
    <w:rsid w:val="00413904"/>
    <w:rsid w:val="004145BB"/>
    <w:rsid w:val="004151D8"/>
    <w:rsid w:val="00430859"/>
    <w:rsid w:val="00441262"/>
    <w:rsid w:val="004455D7"/>
    <w:rsid w:val="00445DAA"/>
    <w:rsid w:val="004560D0"/>
    <w:rsid w:val="00460D50"/>
    <w:rsid w:val="00480DD8"/>
    <w:rsid w:val="00487802"/>
    <w:rsid w:val="004902B1"/>
    <w:rsid w:val="00493C86"/>
    <w:rsid w:val="004970DB"/>
    <w:rsid w:val="004B2093"/>
    <w:rsid w:val="004B3FC0"/>
    <w:rsid w:val="004B41A8"/>
    <w:rsid w:val="004C0358"/>
    <w:rsid w:val="004C3433"/>
    <w:rsid w:val="004D0429"/>
    <w:rsid w:val="004D18DA"/>
    <w:rsid w:val="004E0F22"/>
    <w:rsid w:val="005031EB"/>
    <w:rsid w:val="00523AA4"/>
    <w:rsid w:val="005801C1"/>
    <w:rsid w:val="00583C32"/>
    <w:rsid w:val="0059402B"/>
    <w:rsid w:val="0059736F"/>
    <w:rsid w:val="005A03FD"/>
    <w:rsid w:val="005B0ADB"/>
    <w:rsid w:val="005B30F0"/>
    <w:rsid w:val="005B5C69"/>
    <w:rsid w:val="005C2131"/>
    <w:rsid w:val="005C2582"/>
    <w:rsid w:val="005C28F4"/>
    <w:rsid w:val="005C4745"/>
    <w:rsid w:val="005C7AC9"/>
    <w:rsid w:val="005D5950"/>
    <w:rsid w:val="005E1A66"/>
    <w:rsid w:val="005F3BE9"/>
    <w:rsid w:val="005F4F7F"/>
    <w:rsid w:val="00610DEE"/>
    <w:rsid w:val="0062011E"/>
    <w:rsid w:val="006A57A4"/>
    <w:rsid w:val="006D02C3"/>
    <w:rsid w:val="006D29F1"/>
    <w:rsid w:val="006D7B6B"/>
    <w:rsid w:val="006F10A3"/>
    <w:rsid w:val="00706372"/>
    <w:rsid w:val="00707200"/>
    <w:rsid w:val="00707EAC"/>
    <w:rsid w:val="00710707"/>
    <w:rsid w:val="00714413"/>
    <w:rsid w:val="007206A5"/>
    <w:rsid w:val="0072373D"/>
    <w:rsid w:val="007261C4"/>
    <w:rsid w:val="007339EF"/>
    <w:rsid w:val="00745FA4"/>
    <w:rsid w:val="00770908"/>
    <w:rsid w:val="007939C3"/>
    <w:rsid w:val="00797ECB"/>
    <w:rsid w:val="007A1E1F"/>
    <w:rsid w:val="007B2443"/>
    <w:rsid w:val="007C25ED"/>
    <w:rsid w:val="007D4CB1"/>
    <w:rsid w:val="007E5116"/>
    <w:rsid w:val="007E5CB7"/>
    <w:rsid w:val="007F4DB7"/>
    <w:rsid w:val="0081764A"/>
    <w:rsid w:val="008472C9"/>
    <w:rsid w:val="0085305D"/>
    <w:rsid w:val="00854C75"/>
    <w:rsid w:val="00866FF6"/>
    <w:rsid w:val="0087571B"/>
    <w:rsid w:val="00894C4A"/>
    <w:rsid w:val="0089639B"/>
    <w:rsid w:val="008A3668"/>
    <w:rsid w:val="008D37B8"/>
    <w:rsid w:val="008E13C1"/>
    <w:rsid w:val="008F362D"/>
    <w:rsid w:val="00902D1D"/>
    <w:rsid w:val="0094573B"/>
    <w:rsid w:val="0095440E"/>
    <w:rsid w:val="00956155"/>
    <w:rsid w:val="009757BE"/>
    <w:rsid w:val="0099304D"/>
    <w:rsid w:val="00997E03"/>
    <w:rsid w:val="009D4FBB"/>
    <w:rsid w:val="009D771F"/>
    <w:rsid w:val="009D785F"/>
    <w:rsid w:val="009F3CF1"/>
    <w:rsid w:val="00A031BC"/>
    <w:rsid w:val="00A065D1"/>
    <w:rsid w:val="00A21F89"/>
    <w:rsid w:val="00A44B03"/>
    <w:rsid w:val="00A73450"/>
    <w:rsid w:val="00A9174B"/>
    <w:rsid w:val="00A92E70"/>
    <w:rsid w:val="00A95CDB"/>
    <w:rsid w:val="00A95F3F"/>
    <w:rsid w:val="00A969D1"/>
    <w:rsid w:val="00AA12F6"/>
    <w:rsid w:val="00AB3294"/>
    <w:rsid w:val="00AB597B"/>
    <w:rsid w:val="00AD51DA"/>
    <w:rsid w:val="00B116A0"/>
    <w:rsid w:val="00B1463A"/>
    <w:rsid w:val="00B22313"/>
    <w:rsid w:val="00B3163B"/>
    <w:rsid w:val="00B81BDB"/>
    <w:rsid w:val="00B8472B"/>
    <w:rsid w:val="00B90BE3"/>
    <w:rsid w:val="00B96A71"/>
    <w:rsid w:val="00BA4A5A"/>
    <w:rsid w:val="00BC3AA3"/>
    <w:rsid w:val="00BD7394"/>
    <w:rsid w:val="00BE018F"/>
    <w:rsid w:val="00BE1E6D"/>
    <w:rsid w:val="00BF1E67"/>
    <w:rsid w:val="00C0756E"/>
    <w:rsid w:val="00C07E7C"/>
    <w:rsid w:val="00C13A35"/>
    <w:rsid w:val="00C25196"/>
    <w:rsid w:val="00C26042"/>
    <w:rsid w:val="00C35825"/>
    <w:rsid w:val="00C37BE5"/>
    <w:rsid w:val="00C404E3"/>
    <w:rsid w:val="00C44F6B"/>
    <w:rsid w:val="00C46432"/>
    <w:rsid w:val="00C56DE6"/>
    <w:rsid w:val="00C601ED"/>
    <w:rsid w:val="00C87AC0"/>
    <w:rsid w:val="00CA3588"/>
    <w:rsid w:val="00CA740A"/>
    <w:rsid w:val="00CB23B7"/>
    <w:rsid w:val="00CB3D8F"/>
    <w:rsid w:val="00CB4A73"/>
    <w:rsid w:val="00CC4DA6"/>
    <w:rsid w:val="00CD1A2C"/>
    <w:rsid w:val="00CF2FD3"/>
    <w:rsid w:val="00CF3FDA"/>
    <w:rsid w:val="00D0071D"/>
    <w:rsid w:val="00D12C6A"/>
    <w:rsid w:val="00D1781B"/>
    <w:rsid w:val="00D20181"/>
    <w:rsid w:val="00D2116D"/>
    <w:rsid w:val="00D300A4"/>
    <w:rsid w:val="00D33D3C"/>
    <w:rsid w:val="00D35955"/>
    <w:rsid w:val="00D36227"/>
    <w:rsid w:val="00D36CAD"/>
    <w:rsid w:val="00D55AAF"/>
    <w:rsid w:val="00D604C2"/>
    <w:rsid w:val="00D65DDC"/>
    <w:rsid w:val="00D70261"/>
    <w:rsid w:val="00D75489"/>
    <w:rsid w:val="00D805B0"/>
    <w:rsid w:val="00DA66AC"/>
    <w:rsid w:val="00DB52A6"/>
    <w:rsid w:val="00DB5BB6"/>
    <w:rsid w:val="00DE26EE"/>
    <w:rsid w:val="00DE5B93"/>
    <w:rsid w:val="00DE7539"/>
    <w:rsid w:val="00DF3A95"/>
    <w:rsid w:val="00E0029D"/>
    <w:rsid w:val="00E10028"/>
    <w:rsid w:val="00E15974"/>
    <w:rsid w:val="00E325E9"/>
    <w:rsid w:val="00E4337F"/>
    <w:rsid w:val="00E46C30"/>
    <w:rsid w:val="00E551B1"/>
    <w:rsid w:val="00E62167"/>
    <w:rsid w:val="00E756BF"/>
    <w:rsid w:val="00E86FF7"/>
    <w:rsid w:val="00EB1186"/>
    <w:rsid w:val="00EB1E55"/>
    <w:rsid w:val="00ED050F"/>
    <w:rsid w:val="00ED2E26"/>
    <w:rsid w:val="00EE1F51"/>
    <w:rsid w:val="00F025DB"/>
    <w:rsid w:val="00F105AA"/>
    <w:rsid w:val="00F14795"/>
    <w:rsid w:val="00F21F94"/>
    <w:rsid w:val="00F40710"/>
    <w:rsid w:val="00F407AA"/>
    <w:rsid w:val="00F44623"/>
    <w:rsid w:val="00F44B16"/>
    <w:rsid w:val="00F53258"/>
    <w:rsid w:val="00F557F0"/>
    <w:rsid w:val="00F56DE3"/>
    <w:rsid w:val="00F6635A"/>
    <w:rsid w:val="00F72372"/>
    <w:rsid w:val="00F74DFF"/>
    <w:rsid w:val="00F86E98"/>
    <w:rsid w:val="00F9341E"/>
    <w:rsid w:val="00FA6EFD"/>
    <w:rsid w:val="00FC18A3"/>
    <w:rsid w:val="00FD3428"/>
    <w:rsid w:val="00FD5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EB1E5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EB1E55"/>
    <w:rPr>
      <w:rFonts w:ascii="Times New Roman" w:hAnsi="Times New Roman" w:cs="Times New Roman"/>
      <w:b/>
      <w:sz w:val="24"/>
      <w:lang w:eastAsia="ru-RU"/>
    </w:rPr>
  </w:style>
  <w:style w:type="character" w:customStyle="1" w:styleId="10">
    <w:name w:val="Заголовок 1 Знак"/>
    <w:uiPriority w:val="99"/>
    <w:rsid w:val="00EB1E5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EB1E55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styleId="a4">
    <w:name w:val="Table Grid"/>
    <w:basedOn w:val="a1"/>
    <w:uiPriority w:val="99"/>
    <w:rsid w:val="00EB1E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06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06C31"/>
    <w:rPr>
      <w:rFonts w:ascii="Tahoma" w:hAnsi="Tahoma" w:cs="Tahoma"/>
      <w:sz w:val="16"/>
      <w:szCs w:val="16"/>
      <w:lang w:eastAsia="ru-RU"/>
    </w:rPr>
  </w:style>
  <w:style w:type="paragraph" w:customStyle="1" w:styleId="a7">
    <w:name w:val="Основной"/>
    <w:basedOn w:val="a"/>
    <w:link w:val="a8"/>
    <w:uiPriority w:val="99"/>
    <w:rsid w:val="00CF3FD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a9">
    <w:name w:val="Буллит"/>
    <w:basedOn w:val="a7"/>
    <w:link w:val="aa"/>
    <w:uiPriority w:val="99"/>
    <w:rsid w:val="00CF3FDA"/>
    <w:pPr>
      <w:ind w:firstLine="244"/>
    </w:pPr>
  </w:style>
  <w:style w:type="paragraph" w:customStyle="1" w:styleId="4">
    <w:name w:val="Заг 4"/>
    <w:basedOn w:val="a"/>
    <w:uiPriority w:val="99"/>
    <w:rsid w:val="00CF3FD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8">
    <w:name w:val="Основной Знак"/>
    <w:link w:val="a7"/>
    <w:uiPriority w:val="99"/>
    <w:locked/>
    <w:rsid w:val="00CF3FDA"/>
    <w:rPr>
      <w:rFonts w:ascii="NewtonCSanPin" w:hAnsi="NewtonCSanPin"/>
      <w:color w:val="000000"/>
      <w:sz w:val="21"/>
      <w:lang w:eastAsia="ru-RU"/>
    </w:rPr>
  </w:style>
  <w:style w:type="character" w:customStyle="1" w:styleId="aa">
    <w:name w:val="Буллит Знак"/>
    <w:link w:val="a9"/>
    <w:uiPriority w:val="99"/>
    <w:locked/>
    <w:rsid w:val="00CF3FDA"/>
    <w:rPr>
      <w:rFonts w:ascii="NewtonCSanPi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CF3FDA"/>
    <w:rPr>
      <w:color w:val="000000"/>
      <w:w w:val="100"/>
    </w:rPr>
  </w:style>
  <w:style w:type="paragraph" w:customStyle="1" w:styleId="ab">
    <w:name w:val="Курсив"/>
    <w:basedOn w:val="a7"/>
    <w:uiPriority w:val="99"/>
    <w:rsid w:val="00CF3FDA"/>
    <w:rPr>
      <w:i/>
      <w:iCs/>
    </w:rPr>
  </w:style>
  <w:style w:type="paragraph" w:styleId="ac">
    <w:name w:val="Subtitle"/>
    <w:basedOn w:val="a"/>
    <w:next w:val="a"/>
    <w:link w:val="ad"/>
    <w:uiPriority w:val="99"/>
    <w:qFormat/>
    <w:rsid w:val="00CF3FDA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d">
    <w:name w:val="Подзаголовок Знак"/>
    <w:link w:val="ac"/>
    <w:uiPriority w:val="99"/>
    <w:locked/>
    <w:rsid w:val="00CF3FDA"/>
    <w:rPr>
      <w:rFonts w:ascii="Times New Roman" w:eastAsia="MS Gothic" w:hAnsi="Times New Roman" w:cs="Times New Roman"/>
      <w:b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99"/>
    <w:rsid w:val="00E4337F"/>
    <w:pPr>
      <w:numPr>
        <w:numId w:val="22"/>
      </w:numPr>
      <w:spacing w:line="360" w:lineRule="auto"/>
      <w:contextualSpacing/>
      <w:jc w:val="both"/>
      <w:outlineLvl w:val="1"/>
    </w:pPr>
    <w:rPr>
      <w:sz w:val="28"/>
    </w:rPr>
  </w:style>
  <w:style w:type="paragraph" w:styleId="ae">
    <w:name w:val="Document Map"/>
    <w:basedOn w:val="a"/>
    <w:link w:val="af"/>
    <w:uiPriority w:val="99"/>
    <w:semiHidden/>
    <w:rsid w:val="00DF3A9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locked/>
    <w:rsid w:val="00DF3A95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7D4CB1"/>
    <w:pPr>
      <w:ind w:left="720"/>
      <w:contextualSpacing/>
    </w:pPr>
  </w:style>
  <w:style w:type="paragraph" w:customStyle="1" w:styleId="Zag3">
    <w:name w:val="Zag_3"/>
    <w:basedOn w:val="a"/>
    <w:uiPriority w:val="99"/>
    <w:rsid w:val="007D4CB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f1">
    <w:name w:val="Body Text"/>
    <w:basedOn w:val="a"/>
    <w:link w:val="af2"/>
    <w:uiPriority w:val="1"/>
    <w:qFormat/>
    <w:rsid w:val="00E86FF7"/>
    <w:pPr>
      <w:widowControl w:val="0"/>
      <w:autoSpaceDE w:val="0"/>
      <w:autoSpaceDN w:val="0"/>
      <w:adjustRightInd w:val="0"/>
      <w:ind w:left="1303" w:hanging="216"/>
    </w:pPr>
    <w:rPr>
      <w:sz w:val="21"/>
      <w:szCs w:val="21"/>
    </w:rPr>
  </w:style>
  <w:style w:type="character" w:customStyle="1" w:styleId="af2">
    <w:name w:val="Основной текст Знак"/>
    <w:link w:val="af1"/>
    <w:uiPriority w:val="1"/>
    <w:rsid w:val="00E86FF7"/>
    <w:rPr>
      <w:rFonts w:ascii="Times New Roman" w:eastAsia="Times New Roman" w:hAnsi="Times New Roman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A95F3F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basedOn w:val="a0"/>
    <w:rsid w:val="007144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F175-3150-484D-AC2B-5D03B483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4</Pages>
  <Words>1230</Words>
  <Characters>9107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119</cp:revision>
  <cp:lastPrinted>2016-11-24T06:20:00Z</cp:lastPrinted>
  <dcterms:created xsi:type="dcterms:W3CDTF">2014-12-25T09:43:00Z</dcterms:created>
  <dcterms:modified xsi:type="dcterms:W3CDTF">2016-12-02T08:30:00Z</dcterms:modified>
</cp:coreProperties>
</file>