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A" w:rsidRPr="00510BCC" w:rsidRDefault="000E66FA" w:rsidP="000E66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E66FA" w:rsidRPr="00B0184E" w:rsidRDefault="003978E5" w:rsidP="000E66F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началь</w:t>
      </w:r>
      <w:r w:rsidR="000E66FA" w:rsidRPr="00B0184E">
        <w:rPr>
          <w:rFonts w:ascii="Times New Roman" w:hAnsi="Times New Roman" w:cs="Times New Roman"/>
          <w:sz w:val="24"/>
          <w:szCs w:val="24"/>
        </w:rPr>
        <w:t xml:space="preserve">ного общего образования по учебному предмету </w:t>
      </w:r>
    </w:p>
    <w:p w:rsidR="000E66FA" w:rsidRDefault="003978E5" w:rsidP="000E66FA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«Литературное чтение. 4</w:t>
      </w:r>
      <w:r w:rsidR="000E66FA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3978E5" w:rsidRDefault="000E66FA" w:rsidP="003978E5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8E5" w:rsidRPr="003978E5" w:rsidRDefault="003978E5" w:rsidP="003978E5">
      <w:pPr>
        <w:pStyle w:val="a3"/>
        <w:numPr>
          <w:ilvl w:val="0"/>
          <w:numId w:val="3"/>
        </w:numPr>
        <w:spacing w:after="0"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8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образования: Приказ </w:t>
      </w:r>
      <w:proofErr w:type="spellStart"/>
      <w:r w:rsidRPr="003978E5"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 w:rsidRPr="003978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России от 06.10.2009 г. № 373 (с изменениями и дополнениями).</w:t>
      </w:r>
    </w:p>
    <w:p w:rsidR="003978E5" w:rsidRPr="003978E5" w:rsidRDefault="003978E5" w:rsidP="003978E5">
      <w:pPr>
        <w:pStyle w:val="a3"/>
        <w:numPr>
          <w:ilvl w:val="0"/>
          <w:numId w:val="3"/>
        </w:numPr>
        <w:spacing w:after="0"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8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ориентирована на использование авторской учебной программы </w:t>
      </w:r>
      <w:proofErr w:type="spellStart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Л.Ф.Климановой</w:t>
      </w:r>
      <w:proofErr w:type="spellEnd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В. </w:t>
      </w:r>
      <w:proofErr w:type="spellStart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Г.Горецким</w:t>
      </w:r>
      <w:proofErr w:type="spellEnd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М.В.Головановой</w:t>
      </w:r>
      <w:proofErr w:type="spellEnd"/>
      <w:r w:rsidRPr="003978E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«Литературное чтение. </w:t>
      </w:r>
      <w:r w:rsidRPr="003978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1 - 4   классы" (2011)</w:t>
      </w:r>
      <w:r w:rsidRPr="003978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0E66FA" w:rsidRPr="003978E5" w:rsidRDefault="003978E5" w:rsidP="003978E5">
      <w:pPr>
        <w:tabs>
          <w:tab w:val="left" w:pos="727"/>
        </w:tabs>
        <w:spacing w:after="0" w:line="240" w:lineRule="exact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BC6">
        <w:rPr>
          <w:rFonts w:ascii="Times New Roman" w:eastAsia="Symbol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  <w:r w:rsidR="00A0311A">
        <w:rPr>
          <w:rFonts w:ascii="Times New Roman" w:hAnsi="Times New Roman"/>
          <w:color w:val="000000"/>
          <w:sz w:val="24"/>
          <w:szCs w:val="24"/>
        </w:rPr>
        <w:t xml:space="preserve"> «Школа России»</w:t>
      </w:r>
    </w:p>
    <w:p w:rsidR="003978E5" w:rsidRDefault="003978E5" w:rsidP="000E66FA">
      <w:pPr>
        <w:spacing w:after="0" w:line="240" w:lineRule="exact"/>
        <w:ind w:left="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B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состав УМК входит учебник </w:t>
      </w:r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«Литературное чтение. 4 класс. Учеб. для </w:t>
      </w:r>
      <w:proofErr w:type="spellStart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общеобразоват.</w:t>
      </w:r>
    </w:p>
    <w:p w:rsidR="001272D1" w:rsidRDefault="003978E5" w:rsidP="000E66FA">
      <w:pPr>
        <w:spacing w:after="0" w:line="240" w:lineRule="exact"/>
        <w:ind w:left="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End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учреждений: в 2-х частях. / [</w:t>
      </w:r>
      <w:proofErr w:type="spellStart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Л.Ф.Климанова</w:t>
      </w:r>
      <w:proofErr w:type="spellEnd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  <w:proofErr w:type="gramStart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].-</w:t>
      </w:r>
      <w:proofErr w:type="gramEnd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9-е </w:t>
      </w:r>
      <w:proofErr w:type="spellStart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изд.перераб</w:t>
      </w:r>
      <w:proofErr w:type="spellEnd"/>
      <w:r w:rsidRPr="00AB6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 М.: Просвещение, 2019</w:t>
      </w:r>
    </w:p>
    <w:p w:rsidR="00F50DE8" w:rsidRDefault="001272D1" w:rsidP="000E66FA">
      <w:pPr>
        <w:spacing w:after="0" w:line="240" w:lineRule="exact"/>
        <w:ind w:left="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Литературное чтение: 4 класс: Рабочая тетрадь</w:t>
      </w:r>
      <w:r w:rsidR="00F50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Учебное пособие для </w:t>
      </w:r>
      <w:proofErr w:type="spellStart"/>
      <w:r w:rsidR="00F50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</w:t>
      </w:r>
      <w:proofErr w:type="spellEnd"/>
      <w:r w:rsidR="00F50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</w:p>
    <w:p w:rsidR="001272D1" w:rsidRPr="00F50DE8" w:rsidRDefault="00F50DE8" w:rsidP="000E66FA">
      <w:pPr>
        <w:spacing w:after="0" w:line="240" w:lineRule="exact"/>
        <w:ind w:left="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="0012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М.В.Бойкина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Л.А.Виноградская</w:t>
      </w:r>
      <w:proofErr w:type="spellEnd"/>
      <w:r w:rsidRPr="00F50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- 4-е изд. - М.:</w:t>
      </w:r>
      <w:r w:rsidRPr="00F50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Просвещение, 2016 </w:t>
      </w:r>
    </w:p>
    <w:p w:rsidR="003978E5" w:rsidRDefault="003978E5" w:rsidP="000E66FA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11A" w:rsidRDefault="000E66FA" w:rsidP="00A0311A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</w:t>
      </w:r>
      <w:r w:rsidR="001272D1">
        <w:rPr>
          <w:rFonts w:ascii="Times New Roman" w:hAnsi="Times New Roman" w:cs="Times New Roman"/>
          <w:b/>
          <w:sz w:val="24"/>
          <w:szCs w:val="24"/>
        </w:rPr>
        <w:t>ель предмета «Литературное чтение. 4 класс</w:t>
      </w:r>
      <w:r w:rsidRPr="003A37BA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33" w:rsidRPr="0053582F" w:rsidRDefault="00A0311A" w:rsidP="004B7633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0311A">
        <w:rPr>
          <w:rFonts w:ascii="Times New Roman" w:hAnsi="Times New Roman" w:cs="Times New Roman"/>
          <w:sz w:val="24"/>
          <w:szCs w:val="24"/>
        </w:rPr>
        <w:t xml:space="preserve">Приоритетная </w:t>
      </w:r>
      <w:r w:rsidRPr="00A031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0311A">
        <w:rPr>
          <w:rFonts w:ascii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читателя,</w:t>
      </w:r>
      <w:r w:rsidRPr="00A03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A03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 w:rsidRPr="00A03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откликающегося</w:t>
      </w:r>
      <w:r w:rsidRPr="00A031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на</w:t>
      </w:r>
      <w:r w:rsidRPr="00A031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прослушанное</w:t>
      </w:r>
      <w:r w:rsidRPr="00A0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или</w:t>
      </w:r>
      <w:r w:rsidRPr="00A031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прочитанное</w:t>
      </w:r>
      <w:r w:rsidRPr="00A0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произведение.</w:t>
      </w:r>
      <w:r w:rsidRPr="00A0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A0311A">
        <w:rPr>
          <w:rFonts w:ascii="Times New Roman" w:hAnsi="Times New Roman" w:cs="Times New Roman"/>
          <w:sz w:val="24"/>
          <w:szCs w:val="24"/>
        </w:rPr>
        <w:t>Приобретённые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младшими</w:t>
      </w:r>
      <w:proofErr w:type="gramEnd"/>
      <w:r w:rsidRPr="00A031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школьниками</w:t>
      </w:r>
      <w:r w:rsidRPr="00A031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знания,</w:t>
      </w:r>
      <w:r w:rsidRPr="00A031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полученный</w:t>
      </w:r>
      <w:r w:rsidRPr="00A031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опыт</w:t>
      </w:r>
      <w:r w:rsidRPr="00A031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311A">
        <w:rPr>
          <w:rFonts w:ascii="Times New Roman" w:hAnsi="Times New Roman" w:cs="Times New Roman"/>
          <w:sz w:val="24"/>
          <w:szCs w:val="24"/>
        </w:rPr>
        <w:t>решения</w:t>
      </w:r>
      <w:r w:rsidRPr="00A03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2F4">
        <w:rPr>
          <w:rFonts w:ascii="Times New Roman" w:hAnsi="Times New Roman" w:cs="Times New Roman"/>
          <w:sz w:val="24"/>
          <w:szCs w:val="24"/>
        </w:rPr>
        <w:t xml:space="preserve">учебных задач, </w:t>
      </w:r>
      <w:r w:rsidR="000E66FA">
        <w:rPr>
          <w:rFonts w:ascii="Times New Roman" w:hAnsi="Times New Roman" w:cs="Times New Roman"/>
          <w:sz w:val="24"/>
          <w:szCs w:val="24"/>
        </w:rPr>
        <w:t>формирование культуры читательского восприятия и достижение читательск</w:t>
      </w:r>
      <w:r w:rsidR="00EC32F4">
        <w:rPr>
          <w:rFonts w:ascii="Times New Roman" w:hAnsi="Times New Roman" w:cs="Times New Roman"/>
          <w:sz w:val="24"/>
          <w:szCs w:val="24"/>
        </w:rPr>
        <w:t>ой самостоятельности</w:t>
      </w:r>
      <w:r w:rsidR="000E66FA">
        <w:rPr>
          <w:rFonts w:ascii="Times New Roman" w:hAnsi="Times New Roman" w:cs="Times New Roman"/>
          <w:sz w:val="24"/>
          <w:szCs w:val="24"/>
        </w:rPr>
        <w:t xml:space="preserve">, основанных на навыках анализа и интерпретации </w:t>
      </w:r>
      <w:r w:rsidR="000E66FA" w:rsidRPr="0053582F">
        <w:rPr>
          <w:rFonts w:ascii="Times New Roman" w:hAnsi="Times New Roman" w:cs="Times New Roman"/>
          <w:sz w:val="24"/>
          <w:szCs w:val="24"/>
        </w:rPr>
        <w:t>литературных текстов.</w:t>
      </w:r>
    </w:p>
    <w:p w:rsidR="0053582F" w:rsidRPr="0053582F" w:rsidRDefault="0053582F" w:rsidP="0053582F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2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3582F" w:rsidRPr="0053582F" w:rsidRDefault="0053582F" w:rsidP="0053582F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582F">
        <w:rPr>
          <w:rFonts w:ascii="Times New Roman" w:hAnsi="Times New Roman" w:cs="Times New Roman"/>
          <w:sz w:val="24"/>
          <w:szCs w:val="24"/>
        </w:rPr>
        <w:t>- овладение</w:t>
      </w:r>
      <w:r w:rsidRPr="005358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техникой</w:t>
      </w:r>
      <w:r w:rsidRPr="005358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смыслового</w:t>
      </w:r>
      <w:r w:rsidRPr="005358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чтения</w:t>
      </w:r>
      <w:r w:rsidRPr="005358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вслух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(правильным</w:t>
      </w:r>
      <w:r w:rsidRPr="005358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плавным</w:t>
      </w:r>
      <w:r w:rsidRPr="005358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чтением,</w:t>
      </w:r>
      <w:r w:rsidRPr="005358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позволяющим</w:t>
      </w:r>
      <w:r w:rsidRPr="0053582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понимать смысл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прочитанного,</w:t>
      </w:r>
      <w:r w:rsidRPr="005358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адекватно</w:t>
      </w:r>
      <w:r w:rsidRPr="005358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воспринимать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чтение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 xml:space="preserve">слушателями). </w:t>
      </w:r>
    </w:p>
    <w:p w:rsidR="0053582F" w:rsidRDefault="0053582F" w:rsidP="004B7633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58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582F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использования при анализе текста изученных литературных понятий: прозаическая и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стихотворная речь; жанровое разнообразие произведений (общее представление о жанрах);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устное</w:t>
      </w:r>
      <w:r w:rsidRPr="005358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народное</w:t>
      </w:r>
      <w:r w:rsidRPr="005358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творчество,</w:t>
      </w:r>
      <w:r w:rsidRPr="005358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малые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жанры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фольклора</w:t>
      </w:r>
      <w:r w:rsidRPr="005358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(считалки,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пословицы,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поговорки,</w:t>
      </w:r>
      <w:r w:rsidRPr="005358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загадки,</w:t>
      </w:r>
      <w:r w:rsidRPr="0053582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фольклорная сказка); басня (мораль, идея, персонажи); литературная сказка, рассказ; автор;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литературный герой; образ; характер; тема; идея; заголовок и содержание; композиция; сюжет;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эпизод, смысловые части; стихотворение (ритм, рифма); средства художественной</w:t>
      </w:r>
      <w:r w:rsidRPr="00535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2F">
        <w:rPr>
          <w:rFonts w:ascii="Times New Roman" w:hAnsi="Times New Roman" w:cs="Times New Roman"/>
          <w:sz w:val="24"/>
          <w:szCs w:val="24"/>
        </w:rPr>
        <w:t>выразительности (сравнение, эпитет, олицетворение);</w:t>
      </w:r>
    </w:p>
    <w:p w:rsidR="00EC32F4" w:rsidRDefault="00EC32F4" w:rsidP="004B7633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B7633" w:rsidRPr="00EC32F4" w:rsidRDefault="004B7633" w:rsidP="004B7633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изучение лите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ратурного чтения </w:t>
      </w:r>
      <w:r w:rsidRPr="004B76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4 классе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отводится </w:t>
      </w:r>
      <w:r w:rsidRPr="004B76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102 часа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358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(3 </w:t>
      </w:r>
      <w:r w:rsidR="00EC32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часа в неделю</w:t>
      </w:r>
      <w:r w:rsidR="00EC3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670E90" w:rsidRPr="00670E90" w:rsidRDefault="00670E90" w:rsidP="00670E90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E90" w:rsidRDefault="000E66FA" w:rsidP="000E66FA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E90">
        <w:rPr>
          <w:rFonts w:ascii="Times New Roman" w:eastAsia="Calibri" w:hAnsi="Times New Roman" w:cs="Times New Roman"/>
          <w:b/>
          <w:sz w:val="24"/>
          <w:szCs w:val="24"/>
        </w:rPr>
        <w:t>Основные р</w:t>
      </w:r>
      <w:r w:rsidR="00855A64">
        <w:rPr>
          <w:rFonts w:ascii="Times New Roman" w:eastAsia="Calibri" w:hAnsi="Times New Roman" w:cs="Times New Roman"/>
          <w:b/>
          <w:sz w:val="24"/>
          <w:szCs w:val="24"/>
        </w:rPr>
        <w:t>азделы дисциплины «Литературное чтение. 4</w:t>
      </w:r>
      <w:r w:rsidRPr="00670E90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EC32F4" w:rsidRPr="00670E90" w:rsidRDefault="00EC32F4" w:rsidP="000E66FA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05"/>
        <w:gridCol w:w="1641"/>
        <w:gridCol w:w="1334"/>
        <w:gridCol w:w="1437"/>
      </w:tblGrid>
      <w:tr w:rsidR="00670E90" w:rsidRPr="00EE23D7" w:rsidTr="00EC32F4">
        <w:tc>
          <w:tcPr>
            <w:tcW w:w="725" w:type="dxa"/>
            <w:vMerge w:val="restart"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65" w:type="dxa"/>
            <w:vMerge w:val="restart"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247" w:type="dxa"/>
            <w:gridSpan w:val="3"/>
            <w:noWrap/>
          </w:tcPr>
          <w:p w:rsid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Количество часов</w:t>
            </w:r>
          </w:p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90" w:rsidRPr="00EE23D7" w:rsidTr="00EC32F4">
        <w:tc>
          <w:tcPr>
            <w:tcW w:w="725" w:type="dxa"/>
            <w:vMerge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vMerge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380" w:type="dxa"/>
            <w:noWrap/>
          </w:tcPr>
          <w:p w:rsidR="00670E90" w:rsidRPr="00670E90" w:rsidRDefault="00670E90" w:rsidP="00B618AC">
            <w:pPr>
              <w:pStyle w:val="Style4"/>
              <w:widowControl/>
              <w:spacing w:line="240" w:lineRule="exact"/>
              <w:ind w:hanging="115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70E90">
              <w:rPr>
                <w:rFonts w:ascii="Times New Roman" w:hAnsi="Times New Roman"/>
              </w:rPr>
              <w:t>ные</w:t>
            </w:r>
            <w:proofErr w:type="spellEnd"/>
            <w:r w:rsidRPr="00670E90">
              <w:rPr>
                <w:rFonts w:ascii="Times New Roman" w:hAnsi="Times New Roman"/>
              </w:rPr>
              <w:t xml:space="preserve"> часы </w:t>
            </w:r>
          </w:p>
        </w:tc>
        <w:tc>
          <w:tcPr>
            <w:tcW w:w="148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Развитие</w:t>
            </w:r>
            <w:r w:rsidR="00B618AC">
              <w:rPr>
                <w:rFonts w:ascii="Times New Roman" w:hAnsi="Times New Roman"/>
              </w:rPr>
              <w:t xml:space="preserve"> речи                  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142"/>
              <w:jc w:val="center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>1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hanging="278"/>
              <w:jc w:val="left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ab/>
              <w:t>О Родине, героические страницы истории.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142"/>
              <w:jc w:val="center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>2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Былины, летописи, жития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8A55CF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8A55CF"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142"/>
              <w:jc w:val="center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>3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Чудесный мир классики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>1 ВКР</w:t>
            </w:r>
          </w:p>
        </w:tc>
        <w:tc>
          <w:tcPr>
            <w:tcW w:w="1487" w:type="dxa"/>
            <w:noWrap/>
          </w:tcPr>
          <w:p w:rsidR="00EC32F4" w:rsidRPr="008A55CF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8A55CF"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5"/>
              <w:jc w:val="left"/>
              <w:rPr>
                <w:rFonts w:ascii="Times New Roman" w:hAnsi="Times New Roman"/>
              </w:rPr>
            </w:pPr>
            <w:r w:rsidRPr="00ED53CD">
              <w:rPr>
                <w:rFonts w:ascii="Times New Roman" w:hAnsi="Times New Roman"/>
              </w:rPr>
              <w:t>Картины природы в творчестве поэтов и писателей ХIХ— ХХ веков.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8A55CF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8A55CF"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Литературные сказки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ПКР</w:t>
            </w: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Делу время – потехе час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детства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мы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фантазии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ИКР</w:t>
            </w: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32F4" w:rsidRPr="00EE23D7" w:rsidTr="00EC32F4">
        <w:tc>
          <w:tcPr>
            <w:tcW w:w="72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5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C32F4" w:rsidRPr="00EE23D7" w:rsidTr="00EC32F4">
        <w:tc>
          <w:tcPr>
            <w:tcW w:w="4990" w:type="dxa"/>
            <w:gridSpan w:val="2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 w:rsidRPr="00ED53C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  <w:b/>
              </w:rPr>
            </w:pPr>
            <w:r w:rsidRPr="00ED53CD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380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ED53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7" w:type="dxa"/>
            <w:noWrap/>
          </w:tcPr>
          <w:p w:rsidR="00EC32F4" w:rsidRPr="00ED53CD" w:rsidRDefault="00EC32F4" w:rsidP="00EC32F4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8753E4" w:rsidRDefault="008753E4"/>
    <w:sectPr w:rsidR="008753E4" w:rsidSect="000E66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C1"/>
    <w:multiLevelType w:val="hybridMultilevel"/>
    <w:tmpl w:val="B8B6A86C"/>
    <w:lvl w:ilvl="0" w:tplc="CE4CC19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CD148F"/>
    <w:multiLevelType w:val="hybridMultilevel"/>
    <w:tmpl w:val="6AF82D4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A"/>
    <w:rsid w:val="000E66FA"/>
    <w:rsid w:val="001272D1"/>
    <w:rsid w:val="003978E5"/>
    <w:rsid w:val="004B7633"/>
    <w:rsid w:val="0053582F"/>
    <w:rsid w:val="00670E90"/>
    <w:rsid w:val="0068342B"/>
    <w:rsid w:val="00855A64"/>
    <w:rsid w:val="008753E4"/>
    <w:rsid w:val="00A0311A"/>
    <w:rsid w:val="00AA76F9"/>
    <w:rsid w:val="00B618AC"/>
    <w:rsid w:val="00EC32F4"/>
    <w:rsid w:val="00F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B0A6"/>
  <w15:chartTrackingRefBased/>
  <w15:docId w15:val="{72F39D85-D44C-4EA1-A111-89A7A2C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66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6FA"/>
  </w:style>
  <w:style w:type="paragraph" w:customStyle="1" w:styleId="Style4">
    <w:name w:val="Style4"/>
    <w:basedOn w:val="a"/>
    <w:rsid w:val="000E66F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0311A"/>
    <w:pPr>
      <w:widowControl w:val="0"/>
      <w:autoSpaceDE w:val="0"/>
      <w:autoSpaceDN w:val="0"/>
      <w:spacing w:after="0" w:line="240" w:lineRule="auto"/>
      <w:ind w:left="6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03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11</cp:revision>
  <dcterms:created xsi:type="dcterms:W3CDTF">2021-09-19T03:24:00Z</dcterms:created>
  <dcterms:modified xsi:type="dcterms:W3CDTF">2022-09-25T10:04:00Z</dcterms:modified>
</cp:coreProperties>
</file>